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1CAF6" w14:textId="77777777" w:rsidR="00EB1F71" w:rsidRDefault="008C75F9" w:rsidP="008C75F9">
      <w:pPr>
        <w:widowControl w:val="0"/>
        <w:tabs>
          <w:tab w:val="left" w:pos="6930"/>
        </w:tabs>
        <w:autoSpaceDE w:val="0"/>
        <w:autoSpaceDN w:val="0"/>
        <w:adjustRightInd w:val="0"/>
        <w:spacing w:after="0" w:line="200" w:lineRule="exact"/>
        <w:rPr>
          <w:rFonts w:cstheme="minorHAnsi"/>
          <w:color w:val="000000" w:themeColor="text1"/>
          <w:sz w:val="20"/>
          <w:szCs w:val="20"/>
        </w:rPr>
      </w:pPr>
      <w:r w:rsidRPr="009163A5">
        <w:rPr>
          <w:rFonts w:cstheme="minorHAnsi"/>
          <w:noProof/>
          <w:color w:val="000000" w:themeColor="text1"/>
          <w:sz w:val="20"/>
          <w:szCs w:val="20"/>
        </w:rPr>
        <w:drawing>
          <wp:anchor distT="0" distB="0" distL="114300" distR="114300" simplePos="0" relativeHeight="251654144" behindDoc="0" locked="0" layoutInCell="0" allowOverlap="1" wp14:anchorId="1DAA1BE5" wp14:editId="21FCE71D">
            <wp:simplePos x="0" y="0"/>
            <wp:positionH relativeFrom="page">
              <wp:posOffset>851535</wp:posOffset>
            </wp:positionH>
            <wp:positionV relativeFrom="page">
              <wp:posOffset>726440</wp:posOffset>
            </wp:positionV>
            <wp:extent cx="1314450" cy="50038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314450" cy="500380"/>
                    </a:xfrm>
                    <a:prstGeom prst="rect">
                      <a:avLst/>
                    </a:prstGeom>
                    <a:noFill/>
                  </pic:spPr>
                </pic:pic>
              </a:graphicData>
            </a:graphic>
          </wp:anchor>
        </w:drawing>
      </w:r>
      <w:r>
        <w:rPr>
          <w:rFonts w:cstheme="minorHAnsi"/>
          <w:noProof/>
          <w:color w:val="000000" w:themeColor="text1"/>
          <w:szCs w:val="20"/>
        </w:rPr>
        <w:drawing>
          <wp:anchor distT="0" distB="0" distL="114300" distR="114300" simplePos="0" relativeHeight="251663360" behindDoc="1" locked="0" layoutInCell="1" allowOverlap="1" wp14:anchorId="7E3B073B" wp14:editId="399153C3">
            <wp:simplePos x="0" y="0"/>
            <wp:positionH relativeFrom="column">
              <wp:posOffset>4368800</wp:posOffset>
            </wp:positionH>
            <wp:positionV relativeFrom="paragraph">
              <wp:posOffset>-106680</wp:posOffset>
            </wp:positionV>
            <wp:extent cx="1428750" cy="446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M_logo.png"/>
                    <pic:cNvPicPr/>
                  </pic:nvPicPr>
                  <pic:blipFill>
                    <a:blip r:embed="rId9">
                      <a:extLst>
                        <a:ext uri="{28A0092B-C50C-407E-A947-70E740481C1C}">
                          <a14:useLocalDpi xmlns:a14="http://schemas.microsoft.com/office/drawing/2010/main" val="0"/>
                        </a:ext>
                      </a:extLst>
                    </a:blip>
                    <a:stretch>
                      <a:fillRect/>
                    </a:stretch>
                  </pic:blipFill>
                  <pic:spPr>
                    <a:xfrm>
                      <a:off x="0" y="0"/>
                      <a:ext cx="1428750" cy="446405"/>
                    </a:xfrm>
                    <a:prstGeom prst="rect">
                      <a:avLst/>
                    </a:prstGeom>
                  </pic:spPr>
                </pic:pic>
              </a:graphicData>
            </a:graphic>
          </wp:anchor>
        </w:drawing>
      </w:r>
      <w:r>
        <w:rPr>
          <w:rFonts w:cstheme="minorHAnsi"/>
          <w:color w:val="000000" w:themeColor="text1"/>
          <w:sz w:val="20"/>
          <w:szCs w:val="20"/>
        </w:rPr>
        <w:tab/>
      </w:r>
    </w:p>
    <w:p w14:paraId="41DFB078" w14:textId="77777777" w:rsidR="00E3055C" w:rsidRPr="00E3055C" w:rsidRDefault="00E3055C" w:rsidP="00664A17">
      <w:pPr>
        <w:widowControl w:val="0"/>
        <w:autoSpaceDE w:val="0"/>
        <w:autoSpaceDN w:val="0"/>
        <w:adjustRightInd w:val="0"/>
        <w:spacing w:after="0" w:line="240" w:lineRule="auto"/>
        <w:jc w:val="center"/>
        <w:rPr>
          <w:rFonts w:cstheme="minorHAnsi"/>
          <w:color w:val="000000" w:themeColor="text1"/>
          <w:sz w:val="28"/>
          <w:szCs w:val="20"/>
        </w:rPr>
      </w:pPr>
      <w:r w:rsidRPr="00E3055C">
        <w:rPr>
          <w:rFonts w:cstheme="minorHAnsi"/>
          <w:color w:val="000000" w:themeColor="text1"/>
          <w:sz w:val="28"/>
          <w:szCs w:val="20"/>
        </w:rPr>
        <w:t>Call for Papers</w:t>
      </w:r>
    </w:p>
    <w:p w14:paraId="77723C40" w14:textId="77777777" w:rsidR="00664A17" w:rsidRDefault="00E3055C" w:rsidP="00664A17">
      <w:pPr>
        <w:widowControl w:val="0"/>
        <w:autoSpaceDE w:val="0"/>
        <w:autoSpaceDN w:val="0"/>
        <w:adjustRightInd w:val="0"/>
        <w:spacing w:after="0" w:line="240" w:lineRule="auto"/>
        <w:jc w:val="center"/>
        <w:rPr>
          <w:rFonts w:cstheme="minorHAnsi"/>
          <w:color w:val="000000" w:themeColor="text1"/>
          <w:sz w:val="28"/>
          <w:szCs w:val="28"/>
        </w:rPr>
      </w:pPr>
      <w:r w:rsidRPr="0040485F">
        <w:rPr>
          <w:rFonts w:cstheme="minorHAnsi"/>
          <w:color w:val="000000" w:themeColor="text1"/>
          <w:sz w:val="28"/>
          <w:szCs w:val="28"/>
        </w:rPr>
        <w:t>ISB</w:t>
      </w:r>
      <w:r w:rsidR="002D180B" w:rsidRPr="0040485F">
        <w:rPr>
          <w:rFonts w:cstheme="minorHAnsi"/>
          <w:color w:val="000000" w:themeColor="text1"/>
          <w:sz w:val="28"/>
          <w:szCs w:val="28"/>
        </w:rPr>
        <w:t xml:space="preserve"> – POMS</w:t>
      </w:r>
      <w:r w:rsidR="00F67938" w:rsidRPr="0040485F">
        <w:rPr>
          <w:rFonts w:cstheme="minorHAnsi"/>
          <w:color w:val="000000" w:themeColor="text1"/>
          <w:sz w:val="28"/>
          <w:szCs w:val="28"/>
        </w:rPr>
        <w:t xml:space="preserve"> Workshop</w:t>
      </w:r>
    </w:p>
    <w:p w14:paraId="34C2790B" w14:textId="4C5C56FD" w:rsidR="00E3055C" w:rsidRPr="00664A17" w:rsidRDefault="00F67938" w:rsidP="00664A17">
      <w:pPr>
        <w:widowControl w:val="0"/>
        <w:autoSpaceDE w:val="0"/>
        <w:autoSpaceDN w:val="0"/>
        <w:adjustRightInd w:val="0"/>
        <w:spacing w:after="0" w:line="240" w:lineRule="auto"/>
        <w:jc w:val="center"/>
        <w:rPr>
          <w:rFonts w:cstheme="minorHAnsi"/>
          <w:color w:val="000000" w:themeColor="text1"/>
          <w:sz w:val="28"/>
          <w:szCs w:val="28"/>
        </w:rPr>
      </w:pPr>
      <w:r w:rsidRPr="0040485F">
        <w:rPr>
          <w:rFonts w:cstheme="minorHAnsi"/>
          <w:color w:val="000000" w:themeColor="text1"/>
          <w:sz w:val="28"/>
          <w:szCs w:val="28"/>
        </w:rPr>
        <w:t xml:space="preserve">ISB Campus Hyderabad, </w:t>
      </w:r>
      <w:r w:rsidR="004B0631">
        <w:rPr>
          <w:rFonts w:cstheme="minorHAnsi"/>
          <w:color w:val="000000" w:themeColor="text1"/>
          <w:sz w:val="28"/>
          <w:szCs w:val="28"/>
        </w:rPr>
        <w:t>8</w:t>
      </w:r>
      <w:r w:rsidR="00B325C2" w:rsidRPr="0040485F">
        <w:rPr>
          <w:rFonts w:cstheme="minorHAnsi"/>
          <w:color w:val="000000" w:themeColor="text1"/>
          <w:sz w:val="28"/>
          <w:szCs w:val="28"/>
          <w:vertAlign w:val="superscript"/>
        </w:rPr>
        <w:t>th</w:t>
      </w:r>
      <w:r w:rsidR="00B325C2" w:rsidRPr="0040485F">
        <w:rPr>
          <w:rFonts w:cstheme="minorHAnsi"/>
          <w:color w:val="000000" w:themeColor="text1"/>
          <w:sz w:val="28"/>
          <w:szCs w:val="28"/>
        </w:rPr>
        <w:t xml:space="preserve"> </w:t>
      </w:r>
      <w:r w:rsidR="00E3055C" w:rsidRPr="0040485F">
        <w:rPr>
          <w:rFonts w:cstheme="minorHAnsi"/>
          <w:color w:val="000000" w:themeColor="text1"/>
          <w:sz w:val="28"/>
          <w:szCs w:val="28"/>
        </w:rPr>
        <w:t xml:space="preserve">– </w:t>
      </w:r>
      <w:r w:rsidR="00065F1D">
        <w:rPr>
          <w:rFonts w:cstheme="minorHAnsi"/>
          <w:color w:val="000000" w:themeColor="text1"/>
          <w:sz w:val="28"/>
          <w:szCs w:val="28"/>
        </w:rPr>
        <w:t>10</w:t>
      </w:r>
      <w:r w:rsidR="00065F1D">
        <w:rPr>
          <w:rFonts w:cstheme="minorHAnsi"/>
          <w:color w:val="000000" w:themeColor="text1"/>
          <w:sz w:val="28"/>
          <w:szCs w:val="28"/>
          <w:vertAlign w:val="superscript"/>
        </w:rPr>
        <w:t>th</w:t>
      </w:r>
      <w:r w:rsidR="000B2FDD">
        <w:rPr>
          <w:rFonts w:cstheme="minorHAnsi"/>
          <w:color w:val="000000" w:themeColor="text1"/>
          <w:sz w:val="28"/>
          <w:szCs w:val="28"/>
        </w:rPr>
        <w:t xml:space="preserve"> </w:t>
      </w:r>
      <w:r w:rsidR="00065F1D">
        <w:rPr>
          <w:rFonts w:cstheme="minorHAnsi"/>
          <w:color w:val="000000" w:themeColor="text1"/>
          <w:sz w:val="28"/>
          <w:szCs w:val="28"/>
        </w:rPr>
        <w:t>July 2020</w:t>
      </w:r>
    </w:p>
    <w:p w14:paraId="57B3C120" w14:textId="1DBE3ECB" w:rsidR="00963BF0" w:rsidRPr="00E93C20" w:rsidRDefault="007B0D47" w:rsidP="00BE3816">
      <w:pPr>
        <w:pStyle w:val="NormalWeb"/>
        <w:shd w:val="clear" w:color="auto" w:fill="FFFFFF"/>
        <w:rPr>
          <w:b/>
          <w:color w:val="000000" w:themeColor="text1"/>
          <w:sz w:val="22"/>
          <w:szCs w:val="22"/>
        </w:rPr>
      </w:pPr>
      <w:r w:rsidRPr="00E93C20">
        <w:rPr>
          <w:color w:val="000000" w:themeColor="text1"/>
          <w:sz w:val="22"/>
          <w:szCs w:val="22"/>
        </w:rPr>
        <w:t>The</w:t>
      </w:r>
      <w:r w:rsidR="00B325C2" w:rsidRPr="00E93C20">
        <w:rPr>
          <w:color w:val="000000" w:themeColor="text1"/>
          <w:sz w:val="22"/>
          <w:szCs w:val="22"/>
        </w:rPr>
        <w:t xml:space="preserve"> </w:t>
      </w:r>
      <w:r w:rsidR="00065F1D" w:rsidRPr="00E93C20">
        <w:rPr>
          <w:color w:val="000000" w:themeColor="text1"/>
          <w:sz w:val="22"/>
          <w:szCs w:val="22"/>
        </w:rPr>
        <w:t>7</w:t>
      </w:r>
      <w:r w:rsidR="00B325C2" w:rsidRPr="00E93C20">
        <w:rPr>
          <w:color w:val="000000" w:themeColor="text1"/>
          <w:sz w:val="22"/>
          <w:szCs w:val="22"/>
          <w:vertAlign w:val="superscript"/>
        </w:rPr>
        <w:t>th</w:t>
      </w:r>
      <w:r w:rsidR="00A773EC" w:rsidRPr="00E93C20">
        <w:rPr>
          <w:color w:val="000000" w:themeColor="text1"/>
          <w:sz w:val="22"/>
          <w:szCs w:val="22"/>
        </w:rPr>
        <w:t xml:space="preserve"> </w:t>
      </w:r>
      <w:r w:rsidRPr="00E93C20">
        <w:rPr>
          <w:color w:val="000000" w:themeColor="text1"/>
          <w:sz w:val="22"/>
          <w:szCs w:val="22"/>
        </w:rPr>
        <w:t xml:space="preserve">ISB </w:t>
      </w:r>
      <w:r w:rsidR="008617BC" w:rsidRPr="00E93C20">
        <w:rPr>
          <w:color w:val="000000" w:themeColor="text1"/>
          <w:sz w:val="22"/>
          <w:szCs w:val="22"/>
        </w:rPr>
        <w:t xml:space="preserve">– POMS </w:t>
      </w:r>
      <w:r w:rsidRPr="00E93C20">
        <w:rPr>
          <w:color w:val="000000" w:themeColor="text1"/>
          <w:sz w:val="22"/>
          <w:szCs w:val="22"/>
        </w:rPr>
        <w:t>workshop is aimed at showcasing</w:t>
      </w:r>
      <w:r w:rsidR="00BE3816" w:rsidRPr="00E93C20">
        <w:rPr>
          <w:color w:val="000000" w:themeColor="text1"/>
          <w:sz w:val="22"/>
          <w:szCs w:val="22"/>
        </w:rPr>
        <w:t xml:space="preserve"> research on</w:t>
      </w:r>
      <w:r w:rsidR="00BE3816" w:rsidRPr="00E93C20">
        <w:rPr>
          <w:b/>
          <w:color w:val="000000" w:themeColor="text1"/>
          <w:sz w:val="22"/>
          <w:szCs w:val="22"/>
        </w:rPr>
        <w:t xml:space="preserve"> Digital Operations and Supply Chain Management.</w:t>
      </w:r>
    </w:p>
    <w:p w14:paraId="5AFF2DD7" w14:textId="344D502D" w:rsidR="00F133EA" w:rsidRPr="00E93C20" w:rsidRDefault="00143F68" w:rsidP="00F133EA">
      <w:pPr>
        <w:jc w:val="both"/>
        <w:rPr>
          <w:rFonts w:ascii="Times New Roman" w:hAnsi="Times New Roman" w:cs="Times New Roman"/>
        </w:rPr>
      </w:pPr>
      <w:r w:rsidRPr="00E93C20">
        <w:rPr>
          <w:rFonts w:ascii="Times New Roman" w:hAnsi="Times New Roman" w:cs="Times New Roman"/>
          <w:b/>
          <w:color w:val="000000" w:themeColor="text1"/>
        </w:rPr>
        <w:t>Topics:</w:t>
      </w:r>
      <w:r w:rsidR="00D35EE2" w:rsidRPr="00E93C20">
        <w:rPr>
          <w:rFonts w:ascii="Times New Roman" w:hAnsi="Times New Roman" w:cs="Times New Roman"/>
          <w:b/>
          <w:color w:val="000000" w:themeColor="text1"/>
        </w:rPr>
        <w:t xml:space="preserve"> </w:t>
      </w:r>
      <w:r w:rsidR="00BE3816" w:rsidRPr="00E93C20">
        <w:rPr>
          <w:rFonts w:ascii="Times New Roman" w:hAnsi="Times New Roman" w:cs="Times New Roman"/>
        </w:rPr>
        <w:t>The objective of the workshop is to demonstrate advances in operations and supply chain research and practice to leverage</w:t>
      </w:r>
      <w:r w:rsidR="00F133EA" w:rsidRPr="00E93C20">
        <w:rPr>
          <w:rFonts w:ascii="Times New Roman" w:hAnsi="Times New Roman" w:cs="Times New Roman"/>
        </w:rPr>
        <w:t xml:space="preserve"> </w:t>
      </w:r>
      <w:r w:rsidR="00BE3816" w:rsidRPr="00E93C20">
        <w:rPr>
          <w:rFonts w:ascii="Times New Roman" w:hAnsi="Times New Roman" w:cs="Times New Roman"/>
        </w:rPr>
        <w:t xml:space="preserve">digital and technological innovations. Submissions can include topics such as, but not limited to, digital innovations in marketplace design, role of artificial intelligence and machine learning in designing personalized policies, advances in last-mile delivery, transportation and logistics, integration of data and technologies such as </w:t>
      </w:r>
      <w:proofErr w:type="spellStart"/>
      <w:r w:rsidR="00BE3816" w:rsidRPr="00E93C20">
        <w:rPr>
          <w:rFonts w:ascii="Times New Roman" w:hAnsi="Times New Roman" w:cs="Times New Roman"/>
        </w:rPr>
        <w:t>IoT</w:t>
      </w:r>
      <w:proofErr w:type="spellEnd"/>
      <w:r w:rsidR="00BE3816" w:rsidRPr="00E93C20">
        <w:rPr>
          <w:rFonts w:ascii="Times New Roman" w:hAnsi="Times New Roman" w:cs="Times New Roman"/>
        </w:rPr>
        <w:t xml:space="preserve">, </w:t>
      </w:r>
      <w:proofErr w:type="spellStart"/>
      <w:r w:rsidR="00BE3816" w:rsidRPr="00E93C20">
        <w:rPr>
          <w:rFonts w:ascii="Times New Roman" w:hAnsi="Times New Roman" w:cs="Times New Roman"/>
        </w:rPr>
        <w:t>Blockchain</w:t>
      </w:r>
      <w:proofErr w:type="spellEnd"/>
      <w:r w:rsidR="00BE3816" w:rsidRPr="00E93C20">
        <w:rPr>
          <w:rFonts w:ascii="Times New Roman" w:hAnsi="Times New Roman" w:cs="Times New Roman"/>
        </w:rPr>
        <w:t xml:space="preserve"> to manage supply chains. All methodologies (analytical modeling, empirical modeling, data-driven optimization, </w:t>
      </w:r>
      <w:r w:rsidR="007D54D2" w:rsidRPr="00E93C20">
        <w:rPr>
          <w:rFonts w:ascii="Times New Roman" w:hAnsi="Times New Roman" w:cs="Times New Roman"/>
        </w:rPr>
        <w:t xml:space="preserve">and </w:t>
      </w:r>
      <w:r w:rsidR="00BE3816" w:rsidRPr="00E93C20">
        <w:rPr>
          <w:rFonts w:ascii="Times New Roman" w:hAnsi="Times New Roman" w:cs="Times New Roman"/>
        </w:rPr>
        <w:t xml:space="preserve">experiments) and applications across different domains are welcome and the emphasis is on the rigorous execution of these methodologies and practical relevance of the results. </w:t>
      </w:r>
    </w:p>
    <w:p w14:paraId="7D84ED6D" w14:textId="5D0034C2" w:rsidR="00557945" w:rsidRPr="00E93C20" w:rsidRDefault="00963BF0" w:rsidP="00F133EA">
      <w:pPr>
        <w:jc w:val="both"/>
        <w:rPr>
          <w:rFonts w:ascii="Times New Roman" w:hAnsi="Times New Roman" w:cs="Times New Roman"/>
        </w:rPr>
      </w:pPr>
      <w:r w:rsidRPr="00E93C20">
        <w:rPr>
          <w:rFonts w:ascii="Times New Roman" w:hAnsi="Times New Roman" w:cs="Times New Roman"/>
          <w:b/>
          <w:color w:val="000000" w:themeColor="text1"/>
        </w:rPr>
        <w:t>Format:</w:t>
      </w:r>
      <w:r w:rsidR="00D35EE2" w:rsidRPr="00E93C20">
        <w:rPr>
          <w:rFonts w:ascii="Times New Roman" w:hAnsi="Times New Roman" w:cs="Times New Roman"/>
          <w:b/>
          <w:color w:val="000000" w:themeColor="text1"/>
        </w:rPr>
        <w:t xml:space="preserve"> </w:t>
      </w:r>
      <w:r w:rsidR="00557945" w:rsidRPr="00E93C20">
        <w:rPr>
          <w:rFonts w:ascii="Times New Roman" w:hAnsi="Times New Roman" w:cs="Times New Roman"/>
          <w:color w:val="000000" w:themeColor="text1"/>
        </w:rPr>
        <w:t xml:space="preserve">The workshop will </w:t>
      </w:r>
      <w:r w:rsidRPr="00E93C20">
        <w:rPr>
          <w:rFonts w:ascii="Times New Roman" w:hAnsi="Times New Roman" w:cs="Times New Roman"/>
          <w:color w:val="000000" w:themeColor="text1"/>
        </w:rPr>
        <w:t xml:space="preserve">comprise </w:t>
      </w:r>
      <w:r w:rsidR="00557945" w:rsidRPr="00E93C20">
        <w:rPr>
          <w:rFonts w:ascii="Times New Roman" w:hAnsi="Times New Roman" w:cs="Times New Roman"/>
          <w:color w:val="000000" w:themeColor="text1"/>
        </w:rPr>
        <w:t xml:space="preserve">a single track </w:t>
      </w:r>
      <w:r w:rsidRPr="00E93C20">
        <w:rPr>
          <w:rFonts w:ascii="Times New Roman" w:hAnsi="Times New Roman" w:cs="Times New Roman"/>
          <w:color w:val="000000" w:themeColor="text1"/>
        </w:rPr>
        <w:t xml:space="preserve">of approximately </w:t>
      </w:r>
      <w:r w:rsidR="003E06DE" w:rsidRPr="00E93C20">
        <w:rPr>
          <w:rFonts w:ascii="Times New Roman" w:hAnsi="Times New Roman" w:cs="Times New Roman"/>
          <w:color w:val="000000" w:themeColor="text1"/>
        </w:rPr>
        <w:t xml:space="preserve">twelve </w:t>
      </w:r>
      <w:r w:rsidRPr="00E93C20">
        <w:rPr>
          <w:rFonts w:ascii="Times New Roman" w:hAnsi="Times New Roman" w:cs="Times New Roman"/>
          <w:color w:val="000000" w:themeColor="text1"/>
        </w:rPr>
        <w:t xml:space="preserve">high quality presentations spread over </w:t>
      </w:r>
      <w:r w:rsidR="003E06DE" w:rsidRPr="00E93C20">
        <w:rPr>
          <w:rFonts w:ascii="Times New Roman" w:hAnsi="Times New Roman" w:cs="Times New Roman"/>
          <w:color w:val="000000" w:themeColor="text1"/>
        </w:rPr>
        <w:t>two</w:t>
      </w:r>
      <w:r w:rsidR="00162074" w:rsidRPr="00E93C20">
        <w:rPr>
          <w:rFonts w:ascii="Times New Roman" w:hAnsi="Times New Roman" w:cs="Times New Roman"/>
          <w:color w:val="000000" w:themeColor="text1"/>
        </w:rPr>
        <w:t xml:space="preserve"> </w:t>
      </w:r>
      <w:r w:rsidRPr="00E93C20">
        <w:rPr>
          <w:rFonts w:ascii="Times New Roman" w:hAnsi="Times New Roman" w:cs="Times New Roman"/>
          <w:color w:val="000000" w:themeColor="text1"/>
        </w:rPr>
        <w:t xml:space="preserve">working days. Each </w:t>
      </w:r>
      <w:r w:rsidR="003E06DE" w:rsidRPr="00E93C20">
        <w:rPr>
          <w:rFonts w:ascii="Times New Roman" w:hAnsi="Times New Roman" w:cs="Times New Roman"/>
          <w:color w:val="000000" w:themeColor="text1"/>
        </w:rPr>
        <w:t xml:space="preserve">contributed </w:t>
      </w:r>
      <w:r w:rsidRPr="00E93C20">
        <w:rPr>
          <w:rFonts w:ascii="Times New Roman" w:hAnsi="Times New Roman" w:cs="Times New Roman"/>
          <w:color w:val="000000" w:themeColor="text1"/>
        </w:rPr>
        <w:t xml:space="preserve">presentation will be of </w:t>
      </w:r>
      <w:r w:rsidR="003E06DE" w:rsidRPr="00E93C20">
        <w:rPr>
          <w:rFonts w:ascii="Times New Roman" w:hAnsi="Times New Roman" w:cs="Times New Roman"/>
          <w:color w:val="000000" w:themeColor="text1"/>
        </w:rPr>
        <w:t>thirty</w:t>
      </w:r>
      <w:r w:rsidR="00EF3E9E" w:rsidRPr="00E93C20">
        <w:rPr>
          <w:rFonts w:ascii="Times New Roman" w:hAnsi="Times New Roman" w:cs="Times New Roman"/>
          <w:color w:val="000000" w:themeColor="text1"/>
        </w:rPr>
        <w:t>-</w:t>
      </w:r>
      <w:r w:rsidR="003E06DE" w:rsidRPr="00E93C20">
        <w:rPr>
          <w:rFonts w:ascii="Times New Roman" w:hAnsi="Times New Roman" w:cs="Times New Roman"/>
          <w:color w:val="000000" w:themeColor="text1"/>
        </w:rPr>
        <w:t xml:space="preserve">five </w:t>
      </w:r>
      <w:r w:rsidR="00557945" w:rsidRPr="00E93C20">
        <w:rPr>
          <w:rFonts w:ascii="Times New Roman" w:hAnsi="Times New Roman" w:cs="Times New Roman"/>
          <w:color w:val="000000" w:themeColor="text1"/>
        </w:rPr>
        <w:t xml:space="preserve">minutes </w:t>
      </w:r>
      <w:r w:rsidRPr="00E93C20">
        <w:rPr>
          <w:rFonts w:ascii="Times New Roman" w:hAnsi="Times New Roman" w:cs="Times New Roman"/>
          <w:color w:val="000000" w:themeColor="text1"/>
        </w:rPr>
        <w:t xml:space="preserve">duration </w:t>
      </w:r>
      <w:r w:rsidR="00557945" w:rsidRPr="00E93C20">
        <w:rPr>
          <w:rFonts w:ascii="Times New Roman" w:hAnsi="Times New Roman" w:cs="Times New Roman"/>
          <w:color w:val="000000" w:themeColor="text1"/>
        </w:rPr>
        <w:t>followed b</w:t>
      </w:r>
      <w:r w:rsidR="00231BAD" w:rsidRPr="00E93C20">
        <w:rPr>
          <w:rFonts w:ascii="Times New Roman" w:hAnsi="Times New Roman" w:cs="Times New Roman"/>
          <w:color w:val="000000" w:themeColor="text1"/>
        </w:rPr>
        <w:t xml:space="preserve">y </w:t>
      </w:r>
      <w:r w:rsidR="003E06DE" w:rsidRPr="00E93C20">
        <w:rPr>
          <w:rFonts w:ascii="Times New Roman" w:hAnsi="Times New Roman" w:cs="Times New Roman"/>
          <w:color w:val="000000" w:themeColor="text1"/>
        </w:rPr>
        <w:t xml:space="preserve">ten </w:t>
      </w:r>
      <w:r w:rsidR="00557945" w:rsidRPr="00E93C20">
        <w:rPr>
          <w:rFonts w:ascii="Times New Roman" w:hAnsi="Times New Roman" w:cs="Times New Roman"/>
          <w:color w:val="000000" w:themeColor="text1"/>
        </w:rPr>
        <w:t xml:space="preserve">minutes </w:t>
      </w:r>
      <w:r w:rsidRPr="00E93C20">
        <w:rPr>
          <w:rFonts w:ascii="Times New Roman" w:hAnsi="Times New Roman" w:cs="Times New Roman"/>
          <w:color w:val="000000" w:themeColor="text1"/>
        </w:rPr>
        <w:t xml:space="preserve">of </w:t>
      </w:r>
      <w:r w:rsidR="00557945" w:rsidRPr="00E93C20">
        <w:rPr>
          <w:rFonts w:ascii="Times New Roman" w:hAnsi="Times New Roman" w:cs="Times New Roman"/>
          <w:color w:val="000000" w:themeColor="text1"/>
        </w:rPr>
        <w:t>discussion.</w:t>
      </w:r>
      <w:r w:rsidR="00A72A51">
        <w:rPr>
          <w:rFonts w:ascii="Times New Roman" w:hAnsi="Times New Roman" w:cs="Times New Roman"/>
          <w:color w:val="000000" w:themeColor="text1"/>
        </w:rPr>
        <w:t xml:space="preserve"> In addition, </w:t>
      </w:r>
      <w:r w:rsidR="001E230E">
        <w:rPr>
          <w:rFonts w:ascii="Times New Roman" w:hAnsi="Times New Roman" w:cs="Times New Roman"/>
          <w:color w:val="000000" w:themeColor="text1"/>
        </w:rPr>
        <w:t>there will be</w:t>
      </w:r>
      <w:r w:rsidR="00A72A51">
        <w:rPr>
          <w:rFonts w:ascii="Times New Roman" w:hAnsi="Times New Roman" w:cs="Times New Roman"/>
          <w:color w:val="000000" w:themeColor="text1"/>
        </w:rPr>
        <w:t xml:space="preserve"> four keynotes </w:t>
      </w:r>
      <w:r w:rsidR="008814CF">
        <w:rPr>
          <w:rFonts w:ascii="Times New Roman" w:hAnsi="Times New Roman" w:cs="Times New Roman"/>
          <w:color w:val="000000" w:themeColor="text1"/>
        </w:rPr>
        <w:t>by eminent researchers including Amita</w:t>
      </w:r>
      <w:r w:rsidR="00FC3ED0">
        <w:rPr>
          <w:rFonts w:ascii="Times New Roman" w:hAnsi="Times New Roman" w:cs="Times New Roman"/>
          <w:color w:val="000000" w:themeColor="text1"/>
        </w:rPr>
        <w:t>bh</w:t>
      </w:r>
      <w:r w:rsidR="008814CF">
        <w:rPr>
          <w:rFonts w:ascii="Times New Roman" w:hAnsi="Times New Roman" w:cs="Times New Roman"/>
          <w:color w:val="000000" w:themeColor="text1"/>
        </w:rPr>
        <w:t xml:space="preserve"> Sinha (Amazon</w:t>
      </w:r>
      <w:r w:rsidR="00FC3ED0">
        <w:rPr>
          <w:rFonts w:ascii="Times New Roman" w:hAnsi="Times New Roman" w:cs="Times New Roman"/>
          <w:color w:val="000000" w:themeColor="text1"/>
        </w:rPr>
        <w:t>, US</w:t>
      </w:r>
      <w:r w:rsidR="008814CF">
        <w:rPr>
          <w:rFonts w:ascii="Times New Roman" w:hAnsi="Times New Roman" w:cs="Times New Roman"/>
          <w:color w:val="000000" w:themeColor="text1"/>
        </w:rPr>
        <w:t>) and C</w:t>
      </w:r>
      <w:r w:rsidR="00A700C8">
        <w:rPr>
          <w:rFonts w:ascii="Times New Roman" w:hAnsi="Times New Roman" w:cs="Times New Roman"/>
          <w:color w:val="000000" w:themeColor="text1"/>
        </w:rPr>
        <w:t>hung</w:t>
      </w:r>
      <w:r w:rsidR="003B5457">
        <w:rPr>
          <w:rFonts w:ascii="Times New Roman" w:hAnsi="Times New Roman" w:cs="Times New Roman"/>
          <w:color w:val="000000" w:themeColor="text1"/>
        </w:rPr>
        <w:t>-</w:t>
      </w:r>
      <w:bookmarkStart w:id="0" w:name="_GoBack"/>
      <w:bookmarkEnd w:id="0"/>
      <w:proofErr w:type="spellStart"/>
      <w:r w:rsidR="008814CF">
        <w:rPr>
          <w:rFonts w:ascii="Times New Roman" w:hAnsi="Times New Roman" w:cs="Times New Roman"/>
          <w:color w:val="000000" w:themeColor="text1"/>
        </w:rPr>
        <w:t>P</w:t>
      </w:r>
      <w:r w:rsidR="003B5457">
        <w:rPr>
          <w:rFonts w:ascii="Times New Roman" w:hAnsi="Times New Roman" w:cs="Times New Roman"/>
          <w:color w:val="000000" w:themeColor="text1"/>
        </w:rPr>
        <w:t>i</w:t>
      </w:r>
      <w:r w:rsidR="00A700C8">
        <w:rPr>
          <w:rFonts w:ascii="Times New Roman" w:hAnsi="Times New Roman" w:cs="Times New Roman"/>
          <w:color w:val="000000" w:themeColor="text1"/>
        </w:rPr>
        <w:t>aw</w:t>
      </w:r>
      <w:proofErr w:type="spellEnd"/>
      <w:r w:rsidR="008814CF">
        <w:rPr>
          <w:rFonts w:ascii="Times New Roman" w:hAnsi="Times New Roman" w:cs="Times New Roman"/>
          <w:color w:val="000000" w:themeColor="text1"/>
        </w:rPr>
        <w:t xml:space="preserve"> </w:t>
      </w:r>
      <w:proofErr w:type="spellStart"/>
      <w:r w:rsidR="008814CF">
        <w:rPr>
          <w:rFonts w:ascii="Times New Roman" w:hAnsi="Times New Roman" w:cs="Times New Roman"/>
          <w:color w:val="000000" w:themeColor="text1"/>
        </w:rPr>
        <w:t>Teo</w:t>
      </w:r>
      <w:proofErr w:type="spellEnd"/>
      <w:r w:rsidR="008814CF">
        <w:rPr>
          <w:rFonts w:ascii="Times New Roman" w:hAnsi="Times New Roman" w:cs="Times New Roman"/>
          <w:color w:val="000000" w:themeColor="text1"/>
        </w:rPr>
        <w:t xml:space="preserve"> (NUS)</w:t>
      </w:r>
      <w:r w:rsidR="00ED4DED">
        <w:rPr>
          <w:rFonts w:ascii="Times New Roman" w:hAnsi="Times New Roman" w:cs="Times New Roman"/>
          <w:color w:val="000000" w:themeColor="text1"/>
        </w:rPr>
        <w:t>,</w:t>
      </w:r>
      <w:r w:rsidR="001E230E">
        <w:rPr>
          <w:rFonts w:ascii="Times New Roman" w:hAnsi="Times New Roman" w:cs="Times New Roman"/>
          <w:color w:val="000000" w:themeColor="text1"/>
        </w:rPr>
        <w:t xml:space="preserve"> </w:t>
      </w:r>
      <w:r w:rsidR="00A72A51">
        <w:rPr>
          <w:rFonts w:ascii="Times New Roman" w:hAnsi="Times New Roman" w:cs="Times New Roman"/>
          <w:color w:val="000000" w:themeColor="text1"/>
        </w:rPr>
        <w:t>covering a variety of topics related to the</w:t>
      </w:r>
      <w:r w:rsidR="0004734E">
        <w:rPr>
          <w:rFonts w:ascii="Times New Roman" w:hAnsi="Times New Roman" w:cs="Times New Roman"/>
          <w:color w:val="000000" w:themeColor="text1"/>
        </w:rPr>
        <w:t xml:space="preserve"> theme of the conference.</w:t>
      </w:r>
      <w:r w:rsidR="00A72A51">
        <w:rPr>
          <w:rFonts w:ascii="Times New Roman" w:hAnsi="Times New Roman" w:cs="Times New Roman"/>
          <w:color w:val="000000" w:themeColor="text1"/>
        </w:rPr>
        <w:t xml:space="preserve"> </w:t>
      </w:r>
      <w:r w:rsidR="0004734E">
        <w:rPr>
          <w:rFonts w:ascii="Times New Roman" w:hAnsi="Times New Roman" w:cs="Times New Roman"/>
          <w:color w:val="000000" w:themeColor="text1"/>
        </w:rPr>
        <w:t xml:space="preserve">In addition, it shall also include </w:t>
      </w:r>
      <w:r w:rsidR="00A72A51">
        <w:rPr>
          <w:rFonts w:ascii="Times New Roman" w:hAnsi="Times New Roman" w:cs="Times New Roman"/>
          <w:color w:val="000000" w:themeColor="text1"/>
        </w:rPr>
        <w:t xml:space="preserve">tutorial sessions </w:t>
      </w:r>
      <w:r w:rsidR="008814CF">
        <w:rPr>
          <w:rFonts w:ascii="Times New Roman" w:hAnsi="Times New Roman" w:cs="Times New Roman"/>
          <w:color w:val="000000" w:themeColor="text1"/>
        </w:rPr>
        <w:t xml:space="preserve">on allied topics for </w:t>
      </w:r>
      <w:r w:rsidR="008814CF" w:rsidRPr="008814CF">
        <w:rPr>
          <w:rFonts w:ascii="Times New Roman" w:hAnsi="Times New Roman" w:cs="Times New Roman"/>
          <w:color w:val="000000" w:themeColor="text1"/>
        </w:rPr>
        <w:t>Ph.D./postdocs/junior researchers.</w:t>
      </w:r>
      <w:r w:rsidR="0004734E">
        <w:rPr>
          <w:rFonts w:ascii="Times New Roman" w:hAnsi="Times New Roman" w:cs="Times New Roman"/>
          <w:color w:val="000000" w:themeColor="text1"/>
        </w:rPr>
        <w:t xml:space="preserve"> More details will be shared shortly.</w:t>
      </w:r>
    </w:p>
    <w:p w14:paraId="53A5D62F" w14:textId="6DD5C002" w:rsidR="00963BF0" w:rsidRPr="00E93C20" w:rsidRDefault="00963BF0" w:rsidP="00DB1F42">
      <w:pPr>
        <w:widowControl w:val="0"/>
        <w:autoSpaceDE w:val="0"/>
        <w:autoSpaceDN w:val="0"/>
        <w:adjustRightInd w:val="0"/>
        <w:spacing w:after="0" w:line="240" w:lineRule="auto"/>
        <w:jc w:val="both"/>
        <w:rPr>
          <w:rFonts w:ascii="Times New Roman" w:hAnsi="Times New Roman" w:cs="Times New Roman"/>
          <w:color w:val="000000" w:themeColor="text1"/>
        </w:rPr>
      </w:pPr>
      <w:r w:rsidRPr="00E93C20">
        <w:rPr>
          <w:rFonts w:ascii="Times New Roman" w:hAnsi="Times New Roman" w:cs="Times New Roman"/>
          <w:b/>
          <w:color w:val="000000" w:themeColor="text1"/>
        </w:rPr>
        <w:t>Submission guidelines:</w:t>
      </w:r>
      <w:r w:rsidR="00D35EE2" w:rsidRPr="00E93C20">
        <w:rPr>
          <w:rFonts w:ascii="Times New Roman" w:hAnsi="Times New Roman" w:cs="Times New Roman"/>
          <w:b/>
          <w:color w:val="000000" w:themeColor="text1"/>
        </w:rPr>
        <w:t xml:space="preserve"> </w:t>
      </w:r>
      <w:r w:rsidRPr="00E93C20">
        <w:rPr>
          <w:rFonts w:ascii="Times New Roman" w:hAnsi="Times New Roman" w:cs="Times New Roman"/>
          <w:color w:val="000000" w:themeColor="text1"/>
        </w:rPr>
        <w:t>To be considered for the workshop, authors are requested to submit an extended abstract of four pages</w:t>
      </w:r>
      <w:r w:rsidR="00DF23B3" w:rsidRPr="00E93C20">
        <w:rPr>
          <w:rFonts w:ascii="Times New Roman" w:hAnsi="Times New Roman" w:cs="Times New Roman"/>
          <w:color w:val="000000" w:themeColor="text1"/>
        </w:rPr>
        <w:t xml:space="preserve"> via email to </w:t>
      </w:r>
      <w:hyperlink r:id="rId10" w:history="1">
        <w:r w:rsidR="00DF23B3" w:rsidRPr="00E93C20">
          <w:rPr>
            <w:rStyle w:val="Hyperlink"/>
            <w:rFonts w:ascii="Times New Roman" w:hAnsi="Times New Roman" w:cs="Times New Roman"/>
          </w:rPr>
          <w:t>isb_poms@isb.edu</w:t>
        </w:r>
      </w:hyperlink>
      <w:r w:rsidR="00DF23B3" w:rsidRPr="00E93C20">
        <w:rPr>
          <w:rFonts w:ascii="Times New Roman" w:hAnsi="Times New Roman" w:cs="Times New Roman"/>
          <w:color w:val="000000" w:themeColor="text1"/>
        </w:rPr>
        <w:t xml:space="preserve"> by </w:t>
      </w:r>
      <w:r w:rsidR="00231BAD" w:rsidRPr="00E93C20">
        <w:rPr>
          <w:rFonts w:ascii="Times New Roman" w:hAnsi="Times New Roman" w:cs="Times New Roman"/>
          <w:color w:val="000000" w:themeColor="text1"/>
        </w:rPr>
        <w:t>March</w:t>
      </w:r>
      <w:r w:rsidR="00DF23B3" w:rsidRPr="00E93C20">
        <w:rPr>
          <w:rFonts w:ascii="Times New Roman" w:hAnsi="Times New Roman" w:cs="Times New Roman"/>
          <w:color w:val="000000" w:themeColor="text1"/>
        </w:rPr>
        <w:t xml:space="preserve"> </w:t>
      </w:r>
      <w:r w:rsidR="00231BAD" w:rsidRPr="00E93C20">
        <w:rPr>
          <w:rFonts w:ascii="Times New Roman" w:hAnsi="Times New Roman" w:cs="Times New Roman"/>
          <w:color w:val="000000" w:themeColor="text1"/>
        </w:rPr>
        <w:t>15</w:t>
      </w:r>
      <w:r w:rsidR="00231BAD" w:rsidRPr="00E93C20">
        <w:rPr>
          <w:rFonts w:ascii="Times New Roman" w:hAnsi="Times New Roman" w:cs="Times New Roman"/>
          <w:color w:val="000000" w:themeColor="text1"/>
          <w:vertAlign w:val="superscript"/>
        </w:rPr>
        <w:t>th</w:t>
      </w:r>
      <w:r w:rsidR="00DF23B3" w:rsidRPr="00E93C20">
        <w:rPr>
          <w:rFonts w:ascii="Times New Roman" w:hAnsi="Times New Roman" w:cs="Times New Roman"/>
          <w:color w:val="000000" w:themeColor="text1"/>
        </w:rPr>
        <w:t>, 20</w:t>
      </w:r>
      <w:r w:rsidR="00231BAD" w:rsidRPr="00E93C20">
        <w:rPr>
          <w:rFonts w:ascii="Times New Roman" w:hAnsi="Times New Roman" w:cs="Times New Roman"/>
          <w:color w:val="000000" w:themeColor="text1"/>
        </w:rPr>
        <w:t>20</w:t>
      </w:r>
      <w:r w:rsidRPr="00E93C20">
        <w:rPr>
          <w:rFonts w:ascii="Times New Roman" w:hAnsi="Times New Roman" w:cs="Times New Roman"/>
          <w:color w:val="000000" w:themeColor="text1"/>
        </w:rPr>
        <w:t>. It should describe the motivation of the research problem, a brief discussion of methodology used, main results, and polic</w:t>
      </w:r>
      <w:r w:rsidR="00231BAD" w:rsidRPr="00E93C20">
        <w:rPr>
          <w:rFonts w:ascii="Times New Roman" w:hAnsi="Times New Roman" w:cs="Times New Roman"/>
          <w:color w:val="000000" w:themeColor="text1"/>
        </w:rPr>
        <w:t xml:space="preserve">y and/or </w:t>
      </w:r>
      <w:r w:rsidRPr="00E93C20">
        <w:rPr>
          <w:rFonts w:ascii="Times New Roman" w:hAnsi="Times New Roman" w:cs="Times New Roman"/>
          <w:color w:val="000000" w:themeColor="text1"/>
        </w:rPr>
        <w:t xml:space="preserve">managerial implications. </w:t>
      </w:r>
      <w:r w:rsidR="002D180B" w:rsidRPr="00E93C20">
        <w:rPr>
          <w:rFonts w:ascii="Times New Roman" w:hAnsi="Times New Roman" w:cs="Times New Roman"/>
          <w:color w:val="000000" w:themeColor="text1"/>
        </w:rPr>
        <w:t>Submissions will be peer-reviewed and f</w:t>
      </w:r>
      <w:r w:rsidRPr="00E93C20">
        <w:rPr>
          <w:rFonts w:ascii="Times New Roman" w:hAnsi="Times New Roman" w:cs="Times New Roman"/>
          <w:color w:val="000000" w:themeColor="text1"/>
        </w:rPr>
        <w:t xml:space="preserve">inal decisions regarding </w:t>
      </w:r>
      <w:r w:rsidR="00DF23B3" w:rsidRPr="00E93C20">
        <w:rPr>
          <w:rFonts w:ascii="Times New Roman" w:hAnsi="Times New Roman" w:cs="Times New Roman"/>
          <w:color w:val="000000" w:themeColor="text1"/>
        </w:rPr>
        <w:t xml:space="preserve">all </w:t>
      </w:r>
      <w:r w:rsidRPr="00E93C20">
        <w:rPr>
          <w:rFonts w:ascii="Times New Roman" w:hAnsi="Times New Roman" w:cs="Times New Roman"/>
          <w:color w:val="000000" w:themeColor="text1"/>
        </w:rPr>
        <w:t>acc</w:t>
      </w:r>
      <w:r w:rsidR="002E11A6" w:rsidRPr="00E93C20">
        <w:rPr>
          <w:rFonts w:ascii="Times New Roman" w:hAnsi="Times New Roman" w:cs="Times New Roman"/>
          <w:color w:val="000000" w:themeColor="text1"/>
        </w:rPr>
        <w:t xml:space="preserve">eptances will be communicated </w:t>
      </w:r>
      <w:r w:rsidR="002E653D" w:rsidRPr="00E93C20">
        <w:rPr>
          <w:rFonts w:ascii="Times New Roman" w:hAnsi="Times New Roman" w:cs="Times New Roman"/>
          <w:color w:val="000000" w:themeColor="text1"/>
        </w:rPr>
        <w:t>by</w:t>
      </w:r>
      <w:r w:rsidR="00B620C6" w:rsidRPr="00E93C20">
        <w:rPr>
          <w:rFonts w:ascii="Times New Roman" w:hAnsi="Times New Roman" w:cs="Times New Roman"/>
          <w:color w:val="000000" w:themeColor="text1"/>
        </w:rPr>
        <w:t xml:space="preserve"> </w:t>
      </w:r>
      <w:r w:rsidR="00231BAD" w:rsidRPr="00E93C20">
        <w:rPr>
          <w:rFonts w:ascii="Times New Roman" w:hAnsi="Times New Roman" w:cs="Times New Roman"/>
          <w:color w:val="000000" w:themeColor="text1"/>
        </w:rPr>
        <w:t>April</w:t>
      </w:r>
      <w:r w:rsidR="00B620C6" w:rsidRPr="00E93C20">
        <w:rPr>
          <w:rFonts w:ascii="Times New Roman" w:hAnsi="Times New Roman" w:cs="Times New Roman"/>
          <w:color w:val="000000" w:themeColor="text1"/>
        </w:rPr>
        <w:t xml:space="preserve"> </w:t>
      </w:r>
      <w:r w:rsidR="00162074" w:rsidRPr="00E93C20">
        <w:rPr>
          <w:rFonts w:ascii="Times New Roman" w:hAnsi="Times New Roman" w:cs="Times New Roman"/>
          <w:color w:val="000000" w:themeColor="text1"/>
        </w:rPr>
        <w:t>1</w:t>
      </w:r>
      <w:r w:rsidR="00231BAD" w:rsidRPr="00E93C20">
        <w:rPr>
          <w:rFonts w:ascii="Times New Roman" w:hAnsi="Times New Roman" w:cs="Times New Roman"/>
          <w:color w:val="000000" w:themeColor="text1"/>
        </w:rPr>
        <w:t>5</w:t>
      </w:r>
      <w:r w:rsidR="00231BAD" w:rsidRPr="00E93C20">
        <w:rPr>
          <w:rFonts w:ascii="Times New Roman" w:hAnsi="Times New Roman" w:cs="Times New Roman"/>
          <w:color w:val="000000" w:themeColor="text1"/>
          <w:vertAlign w:val="superscript"/>
        </w:rPr>
        <w:t>th</w:t>
      </w:r>
      <w:r w:rsidR="00162074" w:rsidRPr="00E93C20">
        <w:rPr>
          <w:rFonts w:ascii="Times New Roman" w:hAnsi="Times New Roman" w:cs="Times New Roman"/>
          <w:color w:val="000000" w:themeColor="text1"/>
        </w:rPr>
        <w:t>,</w:t>
      </w:r>
      <w:r w:rsidR="00B325C2" w:rsidRPr="00E93C20">
        <w:rPr>
          <w:rFonts w:ascii="Times New Roman" w:hAnsi="Times New Roman" w:cs="Times New Roman"/>
          <w:color w:val="000000" w:themeColor="text1"/>
          <w:vertAlign w:val="superscript"/>
        </w:rPr>
        <w:t xml:space="preserve"> </w:t>
      </w:r>
      <w:r w:rsidR="00B325C2" w:rsidRPr="00E93C20">
        <w:rPr>
          <w:rFonts w:ascii="Times New Roman" w:hAnsi="Times New Roman" w:cs="Times New Roman"/>
          <w:color w:val="000000" w:themeColor="text1"/>
        </w:rPr>
        <w:t>20</w:t>
      </w:r>
      <w:r w:rsidR="00231BAD" w:rsidRPr="00E93C20">
        <w:rPr>
          <w:rFonts w:ascii="Times New Roman" w:hAnsi="Times New Roman" w:cs="Times New Roman"/>
          <w:color w:val="000000" w:themeColor="text1"/>
        </w:rPr>
        <w:t>20</w:t>
      </w:r>
      <w:r w:rsidR="00B325C2" w:rsidRPr="00E93C20">
        <w:rPr>
          <w:rFonts w:ascii="Times New Roman" w:hAnsi="Times New Roman" w:cs="Times New Roman"/>
          <w:color w:val="000000" w:themeColor="text1"/>
        </w:rPr>
        <w:t>.</w:t>
      </w:r>
      <w:r w:rsidR="00D87D97" w:rsidRPr="00E93C20">
        <w:rPr>
          <w:rFonts w:ascii="Times New Roman" w:hAnsi="Times New Roman" w:cs="Times New Roman"/>
          <w:color w:val="000000" w:themeColor="text1"/>
        </w:rPr>
        <w:t xml:space="preserve"> All authors whose abstracts are accepted for presentation should submit a full draft of the paper by </w:t>
      </w:r>
      <w:r w:rsidR="00C45766" w:rsidRPr="00E93C20">
        <w:rPr>
          <w:rFonts w:ascii="Times New Roman" w:hAnsi="Times New Roman" w:cs="Times New Roman"/>
          <w:color w:val="000000" w:themeColor="text1"/>
        </w:rPr>
        <w:t>31</w:t>
      </w:r>
      <w:r w:rsidR="00C45766" w:rsidRPr="00E93C20">
        <w:rPr>
          <w:rFonts w:ascii="Times New Roman" w:hAnsi="Times New Roman" w:cs="Times New Roman"/>
          <w:color w:val="000000" w:themeColor="text1"/>
          <w:vertAlign w:val="superscript"/>
        </w:rPr>
        <w:t>st</w:t>
      </w:r>
      <w:r w:rsidR="00D87D97" w:rsidRPr="00E93C20">
        <w:rPr>
          <w:rFonts w:ascii="Times New Roman" w:hAnsi="Times New Roman" w:cs="Times New Roman"/>
          <w:color w:val="000000" w:themeColor="text1"/>
        </w:rPr>
        <w:t xml:space="preserve"> </w:t>
      </w:r>
      <w:r w:rsidR="00C45766" w:rsidRPr="00E93C20">
        <w:rPr>
          <w:rFonts w:ascii="Times New Roman" w:hAnsi="Times New Roman" w:cs="Times New Roman"/>
          <w:color w:val="000000" w:themeColor="text1"/>
        </w:rPr>
        <w:t>May</w:t>
      </w:r>
      <w:r w:rsidR="00D87D97" w:rsidRPr="00E93C20">
        <w:rPr>
          <w:rFonts w:ascii="Times New Roman" w:hAnsi="Times New Roman" w:cs="Times New Roman"/>
          <w:color w:val="000000" w:themeColor="text1"/>
        </w:rPr>
        <w:t>, 20</w:t>
      </w:r>
      <w:r w:rsidR="00C45766" w:rsidRPr="00E93C20">
        <w:rPr>
          <w:rFonts w:ascii="Times New Roman" w:hAnsi="Times New Roman" w:cs="Times New Roman"/>
          <w:color w:val="000000" w:themeColor="text1"/>
        </w:rPr>
        <w:t>20</w:t>
      </w:r>
      <w:r w:rsidR="00D87D97" w:rsidRPr="00E93C20">
        <w:rPr>
          <w:rFonts w:ascii="Times New Roman" w:hAnsi="Times New Roman" w:cs="Times New Roman"/>
          <w:color w:val="000000" w:themeColor="text1"/>
        </w:rPr>
        <w:t>.</w:t>
      </w:r>
    </w:p>
    <w:p w14:paraId="1C16BE7D" w14:textId="77777777" w:rsidR="00963BF0" w:rsidRPr="00E93C20" w:rsidRDefault="00963BF0" w:rsidP="00DB1F42">
      <w:pPr>
        <w:widowControl w:val="0"/>
        <w:autoSpaceDE w:val="0"/>
        <w:autoSpaceDN w:val="0"/>
        <w:adjustRightInd w:val="0"/>
        <w:spacing w:after="0" w:line="240" w:lineRule="auto"/>
        <w:jc w:val="both"/>
        <w:rPr>
          <w:rFonts w:ascii="Times New Roman" w:hAnsi="Times New Roman" w:cs="Times New Roman"/>
          <w:color w:val="000000" w:themeColor="text1"/>
        </w:rPr>
      </w:pPr>
    </w:p>
    <w:p w14:paraId="2F968D17" w14:textId="44C7BECF" w:rsidR="00963BF0" w:rsidRPr="00E93C20" w:rsidRDefault="00DF23B3" w:rsidP="00DB1F42">
      <w:pPr>
        <w:widowControl w:val="0"/>
        <w:autoSpaceDE w:val="0"/>
        <w:autoSpaceDN w:val="0"/>
        <w:adjustRightInd w:val="0"/>
        <w:spacing w:after="0" w:line="240" w:lineRule="auto"/>
        <w:jc w:val="both"/>
        <w:rPr>
          <w:rFonts w:ascii="Times New Roman" w:hAnsi="Times New Roman" w:cs="Times New Roman"/>
          <w:color w:val="000000" w:themeColor="text1"/>
        </w:rPr>
      </w:pPr>
      <w:r w:rsidRPr="00E93C20">
        <w:rPr>
          <w:rFonts w:ascii="Times New Roman" w:hAnsi="Times New Roman" w:cs="Times New Roman"/>
          <w:b/>
          <w:color w:val="000000" w:themeColor="text1"/>
        </w:rPr>
        <w:t xml:space="preserve">Registration Fees and Expenses: </w:t>
      </w:r>
      <w:r w:rsidR="009163A5" w:rsidRPr="00E93C20">
        <w:rPr>
          <w:rFonts w:ascii="Times New Roman" w:hAnsi="Times New Roman" w:cs="Times New Roman"/>
          <w:color w:val="000000" w:themeColor="text1"/>
        </w:rPr>
        <w:t>R</w:t>
      </w:r>
      <w:r w:rsidR="00266173" w:rsidRPr="00E93C20">
        <w:rPr>
          <w:rFonts w:ascii="Times New Roman" w:hAnsi="Times New Roman" w:cs="Times New Roman"/>
          <w:color w:val="000000" w:themeColor="text1"/>
        </w:rPr>
        <w:t>egistration fee for n</w:t>
      </w:r>
      <w:r w:rsidRPr="00E93C20">
        <w:rPr>
          <w:rFonts w:ascii="Times New Roman" w:hAnsi="Times New Roman" w:cs="Times New Roman"/>
          <w:color w:val="000000" w:themeColor="text1"/>
        </w:rPr>
        <w:t xml:space="preserve">on-student attendees </w:t>
      </w:r>
      <w:r w:rsidR="00266173" w:rsidRPr="00E93C20">
        <w:rPr>
          <w:rFonts w:ascii="Times New Roman" w:hAnsi="Times New Roman" w:cs="Times New Roman"/>
          <w:color w:val="000000" w:themeColor="text1"/>
        </w:rPr>
        <w:t xml:space="preserve">is </w:t>
      </w:r>
      <w:r w:rsidRPr="00E93C20">
        <w:rPr>
          <w:rFonts w:ascii="Times New Roman" w:hAnsi="Times New Roman" w:cs="Times New Roman"/>
          <w:color w:val="000000" w:themeColor="text1"/>
        </w:rPr>
        <w:t xml:space="preserve">INR </w:t>
      </w:r>
      <w:r w:rsidR="00D87D97" w:rsidRPr="00E93C20">
        <w:rPr>
          <w:rFonts w:ascii="Times New Roman" w:hAnsi="Times New Roman" w:cs="Times New Roman"/>
          <w:color w:val="000000" w:themeColor="text1"/>
        </w:rPr>
        <w:t>8</w:t>
      </w:r>
      <w:r w:rsidRPr="00E93C20">
        <w:rPr>
          <w:rFonts w:ascii="Times New Roman" w:hAnsi="Times New Roman" w:cs="Times New Roman"/>
          <w:color w:val="000000" w:themeColor="text1"/>
        </w:rPr>
        <w:t xml:space="preserve">000 </w:t>
      </w:r>
      <w:r w:rsidR="00B325C2" w:rsidRPr="00E93C20">
        <w:rPr>
          <w:rFonts w:ascii="Times New Roman" w:hAnsi="Times New Roman" w:cs="Times New Roman"/>
          <w:color w:val="000000" w:themeColor="text1"/>
        </w:rPr>
        <w:t>(USD 1</w:t>
      </w:r>
      <w:r w:rsidR="00D87D97" w:rsidRPr="00E93C20">
        <w:rPr>
          <w:rFonts w:ascii="Times New Roman" w:hAnsi="Times New Roman" w:cs="Times New Roman"/>
          <w:color w:val="000000" w:themeColor="text1"/>
        </w:rPr>
        <w:t>25</w:t>
      </w:r>
      <w:r w:rsidR="00B325C2" w:rsidRPr="00E93C20">
        <w:rPr>
          <w:rFonts w:ascii="Times New Roman" w:hAnsi="Times New Roman" w:cs="Times New Roman"/>
          <w:color w:val="000000" w:themeColor="text1"/>
        </w:rPr>
        <w:t xml:space="preserve">) </w:t>
      </w:r>
      <w:r w:rsidR="00784183" w:rsidRPr="00E93C20">
        <w:rPr>
          <w:rFonts w:ascii="Times New Roman" w:hAnsi="Times New Roman" w:cs="Times New Roman"/>
          <w:color w:val="000000" w:themeColor="text1"/>
        </w:rPr>
        <w:t xml:space="preserve">whereas it is INR </w:t>
      </w:r>
      <w:r w:rsidR="00D87D97" w:rsidRPr="00E93C20">
        <w:rPr>
          <w:rFonts w:ascii="Times New Roman" w:hAnsi="Times New Roman" w:cs="Times New Roman"/>
          <w:color w:val="000000" w:themeColor="text1"/>
        </w:rPr>
        <w:t>20</w:t>
      </w:r>
      <w:r w:rsidR="00784183" w:rsidRPr="00E93C20">
        <w:rPr>
          <w:rFonts w:ascii="Times New Roman" w:hAnsi="Times New Roman" w:cs="Times New Roman"/>
          <w:color w:val="000000" w:themeColor="text1"/>
        </w:rPr>
        <w:t xml:space="preserve">00 (USD </w:t>
      </w:r>
      <w:r w:rsidR="00D87D97" w:rsidRPr="00E93C20">
        <w:rPr>
          <w:rFonts w:ascii="Times New Roman" w:hAnsi="Times New Roman" w:cs="Times New Roman"/>
          <w:color w:val="000000" w:themeColor="text1"/>
        </w:rPr>
        <w:t>30</w:t>
      </w:r>
      <w:r w:rsidR="00784183" w:rsidRPr="00E93C20">
        <w:rPr>
          <w:rFonts w:ascii="Times New Roman" w:hAnsi="Times New Roman" w:cs="Times New Roman"/>
          <w:color w:val="000000" w:themeColor="text1"/>
        </w:rPr>
        <w:t>) for student attendees</w:t>
      </w:r>
      <w:r w:rsidRPr="00E93C20">
        <w:rPr>
          <w:rFonts w:ascii="Times New Roman" w:hAnsi="Times New Roman" w:cs="Times New Roman"/>
          <w:color w:val="000000" w:themeColor="text1"/>
        </w:rPr>
        <w:t xml:space="preserve">. Registration fee will be waived for presenters. </w:t>
      </w:r>
      <w:r w:rsidR="00784183" w:rsidRPr="00E93C20">
        <w:rPr>
          <w:rFonts w:ascii="Times New Roman" w:hAnsi="Times New Roman" w:cs="Times New Roman"/>
          <w:color w:val="000000" w:themeColor="text1"/>
        </w:rPr>
        <w:t>On-site registration during the workshop is</w:t>
      </w:r>
      <w:r w:rsidR="00797F6A" w:rsidRPr="00E93C20">
        <w:rPr>
          <w:rFonts w:ascii="Times New Roman" w:hAnsi="Times New Roman" w:cs="Times New Roman"/>
          <w:color w:val="000000" w:themeColor="text1"/>
        </w:rPr>
        <w:t xml:space="preserve"> </w:t>
      </w:r>
      <w:r w:rsidR="00784183" w:rsidRPr="00E93C20">
        <w:rPr>
          <w:rFonts w:ascii="Times New Roman" w:hAnsi="Times New Roman" w:cs="Times New Roman"/>
          <w:color w:val="000000" w:themeColor="text1"/>
        </w:rPr>
        <w:t xml:space="preserve">subject to availability of seating capacity. </w:t>
      </w:r>
      <w:r w:rsidR="00030857" w:rsidRPr="00E93C20">
        <w:rPr>
          <w:rFonts w:ascii="Times New Roman" w:hAnsi="Times New Roman" w:cs="Times New Roman"/>
          <w:color w:val="000000" w:themeColor="text1"/>
        </w:rPr>
        <w:t>On campus accommodation and financial support (~ 1000 USD) to cover travel expenses will be provided to the presenters.</w:t>
      </w:r>
    </w:p>
    <w:p w14:paraId="3DAF705D" w14:textId="77777777" w:rsidR="00DF23B3" w:rsidRPr="00E93C20" w:rsidRDefault="00DF23B3" w:rsidP="00E3055C">
      <w:pPr>
        <w:widowControl w:val="0"/>
        <w:autoSpaceDE w:val="0"/>
        <w:autoSpaceDN w:val="0"/>
        <w:adjustRightInd w:val="0"/>
        <w:spacing w:after="0" w:line="240" w:lineRule="auto"/>
        <w:rPr>
          <w:rFonts w:ascii="Times New Roman" w:hAnsi="Times New Roman" w:cs="Times New Roman"/>
          <w:color w:val="000000" w:themeColor="text1"/>
        </w:rPr>
      </w:pPr>
    </w:p>
    <w:p w14:paraId="0E7684CB" w14:textId="77777777" w:rsidR="00E3055C" w:rsidRPr="00E93C20" w:rsidRDefault="00E3055C" w:rsidP="00E3055C">
      <w:pPr>
        <w:widowControl w:val="0"/>
        <w:autoSpaceDE w:val="0"/>
        <w:autoSpaceDN w:val="0"/>
        <w:adjustRightInd w:val="0"/>
        <w:spacing w:after="0" w:line="240" w:lineRule="auto"/>
        <w:rPr>
          <w:rFonts w:ascii="Times New Roman" w:hAnsi="Times New Roman" w:cs="Times New Roman"/>
          <w:b/>
          <w:color w:val="000000" w:themeColor="text1"/>
        </w:rPr>
      </w:pPr>
      <w:r w:rsidRPr="00E93C20">
        <w:rPr>
          <w:rFonts w:ascii="Times New Roman" w:hAnsi="Times New Roman" w:cs="Times New Roman"/>
          <w:b/>
          <w:color w:val="000000" w:themeColor="text1"/>
        </w:rPr>
        <w:t>Important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20"/>
      </w:tblGrid>
      <w:tr w:rsidR="00DF23B3" w:rsidRPr="00E93C20" w14:paraId="57CD4A16" w14:textId="77777777" w:rsidTr="004B0631">
        <w:tc>
          <w:tcPr>
            <w:tcW w:w="3510" w:type="dxa"/>
          </w:tcPr>
          <w:p w14:paraId="73D10D86" w14:textId="77777777" w:rsidR="00DF23B3" w:rsidRPr="00E93C20" w:rsidRDefault="00DF23B3" w:rsidP="00E3055C">
            <w:pPr>
              <w:widowControl w:val="0"/>
              <w:autoSpaceDE w:val="0"/>
              <w:autoSpaceDN w:val="0"/>
              <w:adjustRightInd w:val="0"/>
              <w:rPr>
                <w:rFonts w:ascii="Times New Roman" w:hAnsi="Times New Roman" w:cs="Times New Roman"/>
                <w:color w:val="000000" w:themeColor="text1"/>
              </w:rPr>
            </w:pPr>
            <w:r w:rsidRPr="00E93C20">
              <w:rPr>
                <w:rFonts w:ascii="Times New Roman" w:hAnsi="Times New Roman" w:cs="Times New Roman"/>
                <w:color w:val="000000" w:themeColor="text1"/>
              </w:rPr>
              <w:t>Abstract submission</w:t>
            </w:r>
          </w:p>
        </w:tc>
        <w:tc>
          <w:tcPr>
            <w:tcW w:w="5620" w:type="dxa"/>
          </w:tcPr>
          <w:p w14:paraId="3600CD35" w14:textId="1C1D95E9" w:rsidR="00DF23B3" w:rsidRPr="00E93C20" w:rsidRDefault="00181F63" w:rsidP="002E653D">
            <w:pPr>
              <w:widowControl w:val="0"/>
              <w:autoSpaceDE w:val="0"/>
              <w:autoSpaceDN w:val="0"/>
              <w:adjustRightInd w:val="0"/>
              <w:rPr>
                <w:rFonts w:ascii="Times New Roman" w:hAnsi="Times New Roman" w:cs="Times New Roman"/>
                <w:color w:val="000000" w:themeColor="text1"/>
              </w:rPr>
            </w:pPr>
            <w:r w:rsidRPr="00E93C20">
              <w:rPr>
                <w:rFonts w:ascii="Times New Roman" w:hAnsi="Times New Roman" w:cs="Times New Roman"/>
                <w:color w:val="000000" w:themeColor="text1"/>
              </w:rPr>
              <w:t>Mar</w:t>
            </w:r>
            <w:r w:rsidR="00DF23B3" w:rsidRPr="00E93C20">
              <w:rPr>
                <w:rFonts w:ascii="Times New Roman" w:hAnsi="Times New Roman" w:cs="Times New Roman"/>
                <w:color w:val="000000" w:themeColor="text1"/>
              </w:rPr>
              <w:t xml:space="preserve"> </w:t>
            </w:r>
            <w:r w:rsidRPr="00E93C20">
              <w:rPr>
                <w:rFonts w:ascii="Times New Roman" w:hAnsi="Times New Roman" w:cs="Times New Roman"/>
                <w:color w:val="000000" w:themeColor="text1"/>
              </w:rPr>
              <w:t>15</w:t>
            </w:r>
            <w:r w:rsidR="00DF23B3" w:rsidRPr="00E93C20">
              <w:rPr>
                <w:rFonts w:ascii="Times New Roman" w:hAnsi="Times New Roman" w:cs="Times New Roman"/>
                <w:color w:val="000000" w:themeColor="text1"/>
              </w:rPr>
              <w:t>,</w:t>
            </w:r>
            <w:r w:rsidR="00363516" w:rsidRPr="00E93C20">
              <w:rPr>
                <w:rFonts w:ascii="Times New Roman" w:hAnsi="Times New Roman" w:cs="Times New Roman"/>
                <w:color w:val="000000" w:themeColor="text1"/>
              </w:rPr>
              <w:t xml:space="preserve"> </w:t>
            </w:r>
            <w:r w:rsidR="00DF23B3" w:rsidRPr="00E93C20">
              <w:rPr>
                <w:rFonts w:ascii="Times New Roman" w:hAnsi="Times New Roman" w:cs="Times New Roman"/>
                <w:color w:val="000000" w:themeColor="text1"/>
              </w:rPr>
              <w:t>20</w:t>
            </w:r>
            <w:r w:rsidRPr="00E93C20">
              <w:rPr>
                <w:rFonts w:ascii="Times New Roman" w:hAnsi="Times New Roman" w:cs="Times New Roman"/>
                <w:color w:val="000000" w:themeColor="text1"/>
              </w:rPr>
              <w:t>20</w:t>
            </w:r>
          </w:p>
        </w:tc>
      </w:tr>
      <w:tr w:rsidR="00DF23B3" w:rsidRPr="00E93C20" w14:paraId="3203605E" w14:textId="77777777" w:rsidTr="004B0631">
        <w:tc>
          <w:tcPr>
            <w:tcW w:w="3510" w:type="dxa"/>
          </w:tcPr>
          <w:p w14:paraId="6F965F57" w14:textId="77777777" w:rsidR="00DF23B3" w:rsidRPr="00E93C20" w:rsidRDefault="00DF23B3" w:rsidP="00E3055C">
            <w:pPr>
              <w:widowControl w:val="0"/>
              <w:autoSpaceDE w:val="0"/>
              <w:autoSpaceDN w:val="0"/>
              <w:adjustRightInd w:val="0"/>
              <w:rPr>
                <w:rFonts w:ascii="Times New Roman" w:hAnsi="Times New Roman" w:cs="Times New Roman"/>
                <w:color w:val="000000" w:themeColor="text1"/>
              </w:rPr>
            </w:pPr>
            <w:r w:rsidRPr="00E93C20">
              <w:rPr>
                <w:rFonts w:ascii="Times New Roman" w:hAnsi="Times New Roman" w:cs="Times New Roman"/>
                <w:color w:val="000000" w:themeColor="text1"/>
              </w:rPr>
              <w:t>Notification of acceptances</w:t>
            </w:r>
          </w:p>
          <w:p w14:paraId="79A0140B" w14:textId="24700864" w:rsidR="00D87D97" w:rsidRPr="00E93C20" w:rsidRDefault="00D87D97" w:rsidP="00E3055C">
            <w:pPr>
              <w:widowControl w:val="0"/>
              <w:autoSpaceDE w:val="0"/>
              <w:autoSpaceDN w:val="0"/>
              <w:adjustRightInd w:val="0"/>
              <w:rPr>
                <w:rFonts w:ascii="Times New Roman" w:hAnsi="Times New Roman" w:cs="Times New Roman"/>
                <w:color w:val="000000" w:themeColor="text1"/>
              </w:rPr>
            </w:pPr>
            <w:r w:rsidRPr="00E93C20">
              <w:rPr>
                <w:rFonts w:ascii="Times New Roman" w:hAnsi="Times New Roman" w:cs="Times New Roman"/>
                <w:color w:val="000000" w:themeColor="text1"/>
              </w:rPr>
              <w:t>Submission of full papers</w:t>
            </w:r>
          </w:p>
        </w:tc>
        <w:tc>
          <w:tcPr>
            <w:tcW w:w="5620" w:type="dxa"/>
          </w:tcPr>
          <w:p w14:paraId="2299BA77" w14:textId="70615F7B" w:rsidR="00DF23B3" w:rsidRPr="00E93C20" w:rsidRDefault="00181F63" w:rsidP="002E653D">
            <w:pPr>
              <w:widowControl w:val="0"/>
              <w:autoSpaceDE w:val="0"/>
              <w:autoSpaceDN w:val="0"/>
              <w:adjustRightInd w:val="0"/>
              <w:rPr>
                <w:rFonts w:ascii="Times New Roman" w:hAnsi="Times New Roman" w:cs="Times New Roman"/>
                <w:color w:val="000000" w:themeColor="text1"/>
              </w:rPr>
            </w:pPr>
            <w:r w:rsidRPr="00E93C20">
              <w:rPr>
                <w:rFonts w:ascii="Times New Roman" w:hAnsi="Times New Roman" w:cs="Times New Roman"/>
                <w:color w:val="000000" w:themeColor="text1"/>
              </w:rPr>
              <w:t>Apr</w:t>
            </w:r>
            <w:r w:rsidR="001D49CC" w:rsidRPr="00E93C20">
              <w:rPr>
                <w:rFonts w:ascii="Times New Roman" w:hAnsi="Times New Roman" w:cs="Times New Roman"/>
                <w:color w:val="000000" w:themeColor="text1"/>
              </w:rPr>
              <w:t xml:space="preserve"> </w:t>
            </w:r>
            <w:r w:rsidR="00162074" w:rsidRPr="00E93C20">
              <w:rPr>
                <w:rFonts w:ascii="Times New Roman" w:hAnsi="Times New Roman" w:cs="Times New Roman"/>
                <w:color w:val="000000" w:themeColor="text1"/>
              </w:rPr>
              <w:t>1</w:t>
            </w:r>
            <w:r w:rsidRPr="00E93C20">
              <w:rPr>
                <w:rFonts w:ascii="Times New Roman" w:hAnsi="Times New Roman" w:cs="Times New Roman"/>
                <w:color w:val="000000" w:themeColor="text1"/>
              </w:rPr>
              <w:t>5</w:t>
            </w:r>
            <w:r w:rsidR="00DF23B3" w:rsidRPr="00E93C20">
              <w:rPr>
                <w:rFonts w:ascii="Times New Roman" w:hAnsi="Times New Roman" w:cs="Times New Roman"/>
                <w:color w:val="000000" w:themeColor="text1"/>
              </w:rPr>
              <w:t>,</w:t>
            </w:r>
            <w:r w:rsidR="00363516" w:rsidRPr="00E93C20">
              <w:rPr>
                <w:rFonts w:ascii="Times New Roman" w:hAnsi="Times New Roman" w:cs="Times New Roman"/>
                <w:color w:val="000000" w:themeColor="text1"/>
              </w:rPr>
              <w:t xml:space="preserve"> </w:t>
            </w:r>
            <w:r w:rsidR="00DF23B3" w:rsidRPr="00E93C20">
              <w:rPr>
                <w:rFonts w:ascii="Times New Roman" w:hAnsi="Times New Roman" w:cs="Times New Roman"/>
                <w:color w:val="000000" w:themeColor="text1"/>
              </w:rPr>
              <w:t>20</w:t>
            </w:r>
            <w:r w:rsidRPr="00E93C20">
              <w:rPr>
                <w:rFonts w:ascii="Times New Roman" w:hAnsi="Times New Roman" w:cs="Times New Roman"/>
                <w:color w:val="000000" w:themeColor="text1"/>
              </w:rPr>
              <w:t>20</w:t>
            </w:r>
          </w:p>
          <w:p w14:paraId="0D2DD2F9" w14:textId="419E4A59" w:rsidR="00D87D97" w:rsidRPr="00E93C20" w:rsidRDefault="00181F63" w:rsidP="002E653D">
            <w:pPr>
              <w:widowControl w:val="0"/>
              <w:autoSpaceDE w:val="0"/>
              <w:autoSpaceDN w:val="0"/>
              <w:adjustRightInd w:val="0"/>
              <w:rPr>
                <w:rFonts w:ascii="Times New Roman" w:hAnsi="Times New Roman" w:cs="Times New Roman"/>
                <w:color w:val="000000" w:themeColor="text1"/>
              </w:rPr>
            </w:pPr>
            <w:r w:rsidRPr="00E93C20">
              <w:rPr>
                <w:rFonts w:ascii="Times New Roman" w:hAnsi="Times New Roman" w:cs="Times New Roman"/>
                <w:color w:val="000000" w:themeColor="text1"/>
              </w:rPr>
              <w:t>May 31</w:t>
            </w:r>
            <w:r w:rsidR="00D87D97" w:rsidRPr="00E93C20">
              <w:rPr>
                <w:rFonts w:ascii="Times New Roman" w:hAnsi="Times New Roman" w:cs="Times New Roman"/>
                <w:color w:val="000000" w:themeColor="text1"/>
              </w:rPr>
              <w:t>,</w:t>
            </w:r>
            <w:r w:rsidR="00363516" w:rsidRPr="00E93C20">
              <w:rPr>
                <w:rFonts w:ascii="Times New Roman" w:hAnsi="Times New Roman" w:cs="Times New Roman"/>
                <w:color w:val="000000" w:themeColor="text1"/>
              </w:rPr>
              <w:t xml:space="preserve"> </w:t>
            </w:r>
            <w:r w:rsidR="00D87D97" w:rsidRPr="00E93C20">
              <w:rPr>
                <w:rFonts w:ascii="Times New Roman" w:hAnsi="Times New Roman" w:cs="Times New Roman"/>
                <w:color w:val="000000" w:themeColor="text1"/>
              </w:rPr>
              <w:t>20</w:t>
            </w:r>
            <w:r w:rsidRPr="00E93C20">
              <w:rPr>
                <w:rFonts w:ascii="Times New Roman" w:hAnsi="Times New Roman" w:cs="Times New Roman"/>
                <w:color w:val="000000" w:themeColor="text1"/>
              </w:rPr>
              <w:t>20</w:t>
            </w:r>
          </w:p>
        </w:tc>
      </w:tr>
      <w:tr w:rsidR="00DF23B3" w:rsidRPr="00E93C20" w14:paraId="00728B27" w14:textId="77777777" w:rsidTr="004B0631">
        <w:tc>
          <w:tcPr>
            <w:tcW w:w="3510" w:type="dxa"/>
          </w:tcPr>
          <w:p w14:paraId="4694BBAF" w14:textId="77777777" w:rsidR="00DF23B3" w:rsidRPr="00E93C20" w:rsidRDefault="00DF23B3" w:rsidP="00E3055C">
            <w:pPr>
              <w:widowControl w:val="0"/>
              <w:autoSpaceDE w:val="0"/>
              <w:autoSpaceDN w:val="0"/>
              <w:adjustRightInd w:val="0"/>
              <w:rPr>
                <w:rFonts w:ascii="Times New Roman" w:hAnsi="Times New Roman" w:cs="Times New Roman"/>
                <w:color w:val="000000" w:themeColor="text1"/>
              </w:rPr>
            </w:pPr>
            <w:r w:rsidRPr="00E93C20">
              <w:rPr>
                <w:rFonts w:ascii="Times New Roman" w:hAnsi="Times New Roman" w:cs="Times New Roman"/>
                <w:color w:val="000000" w:themeColor="text1"/>
              </w:rPr>
              <w:t>Registration Deadline</w:t>
            </w:r>
          </w:p>
        </w:tc>
        <w:tc>
          <w:tcPr>
            <w:tcW w:w="5620" w:type="dxa"/>
          </w:tcPr>
          <w:p w14:paraId="52F0F1A1" w14:textId="5B40F4D4" w:rsidR="00DF23B3" w:rsidRPr="00E93C20" w:rsidRDefault="00363516" w:rsidP="002E653D">
            <w:pPr>
              <w:widowControl w:val="0"/>
              <w:autoSpaceDE w:val="0"/>
              <w:autoSpaceDN w:val="0"/>
              <w:adjustRightInd w:val="0"/>
              <w:rPr>
                <w:rFonts w:ascii="Times New Roman" w:hAnsi="Times New Roman" w:cs="Times New Roman"/>
                <w:color w:val="000000" w:themeColor="text1"/>
              </w:rPr>
            </w:pPr>
            <w:r w:rsidRPr="00E93C20">
              <w:rPr>
                <w:rFonts w:ascii="Times New Roman" w:hAnsi="Times New Roman" w:cs="Times New Roman"/>
                <w:color w:val="000000" w:themeColor="text1"/>
              </w:rPr>
              <w:t>Jun</w:t>
            </w:r>
            <w:r w:rsidR="00DF23B3" w:rsidRPr="00E93C20">
              <w:rPr>
                <w:rFonts w:ascii="Times New Roman" w:hAnsi="Times New Roman" w:cs="Times New Roman"/>
                <w:color w:val="000000" w:themeColor="text1"/>
              </w:rPr>
              <w:t xml:space="preserve"> </w:t>
            </w:r>
            <w:r w:rsidRPr="00E93C20">
              <w:rPr>
                <w:rFonts w:ascii="Times New Roman" w:hAnsi="Times New Roman" w:cs="Times New Roman"/>
                <w:color w:val="000000" w:themeColor="text1"/>
              </w:rPr>
              <w:t>15</w:t>
            </w:r>
            <w:r w:rsidR="00DF23B3" w:rsidRPr="00E93C20">
              <w:rPr>
                <w:rFonts w:ascii="Times New Roman" w:hAnsi="Times New Roman" w:cs="Times New Roman"/>
                <w:color w:val="000000" w:themeColor="text1"/>
              </w:rPr>
              <w:t>, 20</w:t>
            </w:r>
            <w:r w:rsidRPr="00E93C20">
              <w:rPr>
                <w:rFonts w:ascii="Times New Roman" w:hAnsi="Times New Roman" w:cs="Times New Roman"/>
                <w:color w:val="000000" w:themeColor="text1"/>
              </w:rPr>
              <w:t>20</w:t>
            </w:r>
          </w:p>
        </w:tc>
      </w:tr>
      <w:tr w:rsidR="00DF23B3" w:rsidRPr="00E93C20" w14:paraId="7493860B" w14:textId="77777777" w:rsidTr="004B0631">
        <w:tc>
          <w:tcPr>
            <w:tcW w:w="3510" w:type="dxa"/>
          </w:tcPr>
          <w:p w14:paraId="73AA6D63" w14:textId="2405988C" w:rsidR="00DF23B3" w:rsidRDefault="001E230E" w:rsidP="00E3055C">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ISB POMS 2020 Tutorials</w:t>
            </w:r>
          </w:p>
          <w:p w14:paraId="45510C98" w14:textId="18D3B8AA" w:rsidR="001E230E" w:rsidRPr="00E93C20" w:rsidRDefault="001E230E" w:rsidP="00E25090">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ISB POMS 2020 </w:t>
            </w:r>
            <w:r w:rsidR="00E25090">
              <w:rPr>
                <w:rFonts w:ascii="Times New Roman" w:hAnsi="Times New Roman" w:cs="Times New Roman"/>
                <w:color w:val="000000" w:themeColor="text1"/>
              </w:rPr>
              <w:t>Research Talks</w:t>
            </w:r>
          </w:p>
        </w:tc>
        <w:tc>
          <w:tcPr>
            <w:tcW w:w="5620" w:type="dxa"/>
          </w:tcPr>
          <w:p w14:paraId="1FD2C3B3" w14:textId="518CD88E" w:rsidR="00DF23B3" w:rsidRDefault="001C3EBF" w:rsidP="002E653D">
            <w:pPr>
              <w:widowControl w:val="0"/>
              <w:autoSpaceDE w:val="0"/>
              <w:autoSpaceDN w:val="0"/>
              <w:adjustRightInd w:val="0"/>
              <w:rPr>
                <w:rFonts w:ascii="Times New Roman" w:hAnsi="Times New Roman" w:cs="Times New Roman"/>
                <w:color w:val="000000" w:themeColor="text1"/>
              </w:rPr>
            </w:pPr>
            <w:r w:rsidRPr="00E93C20">
              <w:rPr>
                <w:rFonts w:ascii="Times New Roman" w:hAnsi="Times New Roman" w:cs="Times New Roman"/>
                <w:color w:val="000000" w:themeColor="text1"/>
              </w:rPr>
              <w:t>Jul</w:t>
            </w:r>
            <w:r w:rsidR="00DF23B3" w:rsidRPr="00E93C20">
              <w:rPr>
                <w:rFonts w:ascii="Times New Roman" w:hAnsi="Times New Roman" w:cs="Times New Roman"/>
                <w:color w:val="000000" w:themeColor="text1"/>
              </w:rPr>
              <w:t xml:space="preserve"> </w:t>
            </w:r>
            <w:r w:rsidR="001E230E">
              <w:rPr>
                <w:rFonts w:ascii="Times New Roman" w:hAnsi="Times New Roman" w:cs="Times New Roman"/>
                <w:color w:val="000000" w:themeColor="text1"/>
              </w:rPr>
              <w:t>8,</w:t>
            </w:r>
            <w:r w:rsidR="007D71A3">
              <w:rPr>
                <w:rFonts w:ascii="Times New Roman" w:hAnsi="Times New Roman" w:cs="Times New Roman"/>
                <w:color w:val="000000" w:themeColor="text1"/>
              </w:rPr>
              <w:t xml:space="preserve"> </w:t>
            </w:r>
            <w:r w:rsidR="00DF23B3" w:rsidRPr="00E93C20">
              <w:rPr>
                <w:rFonts w:ascii="Times New Roman" w:hAnsi="Times New Roman" w:cs="Times New Roman"/>
                <w:color w:val="000000" w:themeColor="text1"/>
              </w:rPr>
              <w:t>20</w:t>
            </w:r>
            <w:r w:rsidRPr="00E93C20">
              <w:rPr>
                <w:rFonts w:ascii="Times New Roman" w:hAnsi="Times New Roman" w:cs="Times New Roman"/>
                <w:color w:val="000000" w:themeColor="text1"/>
              </w:rPr>
              <w:t>20</w:t>
            </w:r>
          </w:p>
          <w:p w14:paraId="515CEA40" w14:textId="394C620D" w:rsidR="001E230E" w:rsidRPr="00E93C20" w:rsidRDefault="001E230E" w:rsidP="002E653D">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Jul 9 – 10, 2020</w:t>
            </w:r>
          </w:p>
        </w:tc>
      </w:tr>
    </w:tbl>
    <w:p w14:paraId="5A8A4A4E" w14:textId="77777777" w:rsidR="00DF23B3" w:rsidRPr="00E93C20" w:rsidRDefault="00DF23B3" w:rsidP="00E3055C">
      <w:pPr>
        <w:widowControl w:val="0"/>
        <w:autoSpaceDE w:val="0"/>
        <w:autoSpaceDN w:val="0"/>
        <w:adjustRightInd w:val="0"/>
        <w:spacing w:after="0" w:line="240" w:lineRule="auto"/>
        <w:rPr>
          <w:rFonts w:ascii="Times New Roman" w:hAnsi="Times New Roman" w:cs="Times New Roman"/>
          <w:color w:val="000000" w:themeColor="text1"/>
        </w:rPr>
      </w:pPr>
    </w:p>
    <w:p w14:paraId="06518B59" w14:textId="4B659F54" w:rsidR="0040485F" w:rsidRPr="00E93C20" w:rsidRDefault="0040485F" w:rsidP="00BE3816">
      <w:pPr>
        <w:rPr>
          <w:rFonts w:ascii="Times New Roman" w:hAnsi="Times New Roman" w:cs="Times New Roman"/>
        </w:rPr>
      </w:pPr>
      <w:r w:rsidRPr="00E93C20">
        <w:rPr>
          <w:rFonts w:ascii="Times New Roman" w:hAnsi="Times New Roman" w:cs="Times New Roman"/>
          <w:color w:val="000000" w:themeColor="text1"/>
        </w:rPr>
        <w:t>Details of the past two editions of the workshop can be found at</w:t>
      </w:r>
      <w:r w:rsidR="00BE3816" w:rsidRPr="00E93C20">
        <w:rPr>
          <w:rFonts w:ascii="Times New Roman" w:hAnsi="Times New Roman" w:cs="Times New Roman"/>
          <w:color w:val="000000" w:themeColor="text1"/>
        </w:rPr>
        <w:t xml:space="preserve"> </w:t>
      </w:r>
      <w:hyperlink r:id="rId11" w:history="1">
        <w:r w:rsidR="00162074" w:rsidRPr="00E93C20">
          <w:rPr>
            <w:rStyle w:val="Hyperlink"/>
            <w:rFonts w:ascii="Times New Roman" w:hAnsi="Times New Roman" w:cs="Times New Roman"/>
          </w:rPr>
          <w:t>http://www.isb.edu/poms-workshop-2017</w:t>
        </w:r>
      </w:hyperlink>
      <w:r w:rsidR="008D03D7" w:rsidRPr="00E93C20">
        <w:rPr>
          <w:rStyle w:val="Hyperlink"/>
          <w:rFonts w:ascii="Times New Roman" w:hAnsi="Times New Roman" w:cs="Times New Roman"/>
          <w:u w:val="none"/>
        </w:rPr>
        <w:t xml:space="preserve"> </w:t>
      </w:r>
      <w:r w:rsidR="00EF3E9E" w:rsidRPr="00E93C20">
        <w:rPr>
          <w:rFonts w:ascii="Times New Roman" w:hAnsi="Times New Roman" w:cs="Times New Roman"/>
          <w:color w:val="000000" w:themeColor="text1"/>
        </w:rPr>
        <w:t>and</w:t>
      </w:r>
      <w:r w:rsidR="00BE3816" w:rsidRPr="00E93C20">
        <w:rPr>
          <w:rStyle w:val="Hyperlink"/>
          <w:rFonts w:ascii="Times New Roman" w:hAnsi="Times New Roman" w:cs="Times New Roman"/>
          <w:u w:val="none"/>
        </w:rPr>
        <w:t xml:space="preserve"> </w:t>
      </w:r>
      <w:hyperlink r:id="rId12" w:history="1">
        <w:r w:rsidR="00BE3816" w:rsidRPr="00E93C20">
          <w:rPr>
            <w:rStyle w:val="Hyperlink"/>
            <w:rFonts w:ascii="Times New Roman" w:hAnsi="Times New Roman" w:cs="Times New Roman"/>
          </w:rPr>
          <w:t>https://www.isb.edu/poms-workshop-2018</w:t>
        </w:r>
      </w:hyperlink>
      <w:r w:rsidRPr="00E93C20">
        <w:rPr>
          <w:rFonts w:ascii="Times New Roman" w:hAnsi="Times New Roman" w:cs="Times New Roman"/>
          <w:color w:val="000000" w:themeColor="text1"/>
        </w:rPr>
        <w:t>.</w:t>
      </w:r>
    </w:p>
    <w:p w14:paraId="319EC7B9" w14:textId="2094312F" w:rsidR="00D561FF" w:rsidRPr="00E93C20" w:rsidRDefault="007A3861" w:rsidP="00DB1F42">
      <w:pPr>
        <w:widowControl w:val="0"/>
        <w:autoSpaceDE w:val="0"/>
        <w:autoSpaceDN w:val="0"/>
        <w:adjustRightInd w:val="0"/>
        <w:spacing w:after="0" w:line="240" w:lineRule="auto"/>
        <w:jc w:val="both"/>
        <w:rPr>
          <w:rFonts w:ascii="Times New Roman" w:hAnsi="Times New Roman" w:cs="Times New Roman"/>
          <w:color w:val="000000" w:themeColor="text1"/>
        </w:rPr>
      </w:pPr>
      <w:r w:rsidRPr="000944F5">
        <w:rPr>
          <w:rFonts w:ascii="Times New Roman" w:hAnsi="Times New Roman" w:cs="Times New Roman"/>
          <w:b/>
          <w:color w:val="000000" w:themeColor="text1"/>
        </w:rPr>
        <w:t xml:space="preserve">Steering Committee: </w:t>
      </w:r>
      <w:proofErr w:type="spellStart"/>
      <w:r w:rsidRPr="000944F5">
        <w:rPr>
          <w:rFonts w:ascii="Times New Roman" w:hAnsi="Times New Roman" w:cs="Times New Roman"/>
          <w:color w:val="000000" w:themeColor="text1"/>
        </w:rPr>
        <w:t>Nagesh</w:t>
      </w:r>
      <w:proofErr w:type="spellEnd"/>
      <w:r w:rsidRPr="000944F5">
        <w:rPr>
          <w:rFonts w:ascii="Times New Roman" w:hAnsi="Times New Roman" w:cs="Times New Roman"/>
          <w:color w:val="000000" w:themeColor="text1"/>
        </w:rPr>
        <w:t xml:space="preserve"> Murthy (</w:t>
      </w:r>
      <w:r w:rsidR="002E11A6" w:rsidRPr="000944F5">
        <w:rPr>
          <w:rFonts w:ascii="Times New Roman" w:hAnsi="Times New Roman" w:cs="Times New Roman"/>
          <w:color w:val="000000" w:themeColor="text1"/>
        </w:rPr>
        <w:t xml:space="preserve">University of </w:t>
      </w:r>
      <w:r w:rsidRPr="000944F5">
        <w:rPr>
          <w:rFonts w:ascii="Times New Roman" w:hAnsi="Times New Roman" w:cs="Times New Roman"/>
          <w:color w:val="000000" w:themeColor="text1"/>
        </w:rPr>
        <w:t xml:space="preserve">Oregon), Sridhar </w:t>
      </w:r>
      <w:proofErr w:type="spellStart"/>
      <w:r w:rsidRPr="000944F5">
        <w:rPr>
          <w:rFonts w:ascii="Times New Roman" w:hAnsi="Times New Roman" w:cs="Times New Roman"/>
          <w:color w:val="000000" w:themeColor="text1"/>
        </w:rPr>
        <w:t>Seshadri</w:t>
      </w:r>
      <w:proofErr w:type="spellEnd"/>
      <w:r w:rsidRPr="000944F5">
        <w:rPr>
          <w:rFonts w:ascii="Times New Roman" w:hAnsi="Times New Roman" w:cs="Times New Roman"/>
          <w:color w:val="000000" w:themeColor="text1"/>
        </w:rPr>
        <w:t xml:space="preserve"> </w:t>
      </w:r>
      <w:r w:rsidR="0091752C" w:rsidRPr="000944F5">
        <w:rPr>
          <w:rFonts w:ascii="Times New Roman" w:hAnsi="Times New Roman" w:cs="Times New Roman"/>
          <w:color w:val="000000" w:themeColor="text1"/>
        </w:rPr>
        <w:t>(</w:t>
      </w:r>
      <w:r w:rsidR="003722B1" w:rsidRPr="000944F5">
        <w:rPr>
          <w:rFonts w:ascii="Times New Roman" w:hAnsi="Times New Roman" w:cs="Times New Roman"/>
          <w:color w:val="000000" w:themeColor="text1"/>
        </w:rPr>
        <w:t>UIUC</w:t>
      </w:r>
      <w:r w:rsidR="0091752C" w:rsidRPr="000944F5">
        <w:rPr>
          <w:rFonts w:ascii="Times New Roman" w:hAnsi="Times New Roman" w:cs="Times New Roman"/>
          <w:color w:val="000000" w:themeColor="text1"/>
        </w:rPr>
        <w:t>)</w:t>
      </w:r>
      <w:r w:rsidR="00B055DF" w:rsidRPr="000944F5">
        <w:rPr>
          <w:rFonts w:ascii="Times New Roman" w:hAnsi="Times New Roman" w:cs="Times New Roman"/>
          <w:color w:val="000000" w:themeColor="text1"/>
        </w:rPr>
        <w:t xml:space="preserve">, Milind </w:t>
      </w:r>
      <w:proofErr w:type="spellStart"/>
      <w:r w:rsidR="00B055DF" w:rsidRPr="000944F5">
        <w:rPr>
          <w:rFonts w:ascii="Times New Roman" w:hAnsi="Times New Roman" w:cs="Times New Roman"/>
          <w:color w:val="000000" w:themeColor="text1"/>
        </w:rPr>
        <w:t>Sohoni</w:t>
      </w:r>
      <w:proofErr w:type="spellEnd"/>
      <w:r w:rsidR="00B055DF" w:rsidRPr="000944F5">
        <w:rPr>
          <w:rFonts w:ascii="Times New Roman" w:hAnsi="Times New Roman" w:cs="Times New Roman"/>
          <w:color w:val="000000" w:themeColor="text1"/>
        </w:rPr>
        <w:t xml:space="preserve"> </w:t>
      </w:r>
      <w:r w:rsidR="00B055DF" w:rsidRPr="000944F5">
        <w:rPr>
          <w:rFonts w:ascii="Times New Roman" w:hAnsi="Times New Roman" w:cs="Times New Roman"/>
          <w:color w:val="000000" w:themeColor="text1"/>
        </w:rPr>
        <w:lastRenderedPageBreak/>
        <w:t>(ISB)</w:t>
      </w:r>
    </w:p>
    <w:p w14:paraId="24D1BF71" w14:textId="0A252BEC" w:rsidR="008F77E7" w:rsidRPr="0076448E" w:rsidRDefault="007A3861" w:rsidP="0076448E">
      <w:pPr>
        <w:rPr>
          <w:rFonts w:ascii="Times New Roman" w:hAnsi="Times New Roman" w:cs="Times New Roman"/>
          <w:sz w:val="21"/>
          <w:szCs w:val="21"/>
        </w:rPr>
      </w:pPr>
      <w:r w:rsidRPr="00E93C20">
        <w:rPr>
          <w:rFonts w:ascii="Times New Roman" w:hAnsi="Times New Roman" w:cs="Times New Roman"/>
          <w:b/>
          <w:color w:val="000000" w:themeColor="text1"/>
        </w:rPr>
        <w:t>Workshop Co-Chairs</w:t>
      </w:r>
      <w:r w:rsidR="00DF23B3" w:rsidRPr="00E93C20">
        <w:rPr>
          <w:rFonts w:ascii="Times New Roman" w:hAnsi="Times New Roman" w:cs="Times New Roman"/>
          <w:color w:val="000000" w:themeColor="text1"/>
        </w:rPr>
        <w:t xml:space="preserve">: </w:t>
      </w:r>
      <w:proofErr w:type="spellStart"/>
      <w:r w:rsidR="00BE3816" w:rsidRPr="00E93C20">
        <w:rPr>
          <w:rFonts w:ascii="Times New Roman" w:hAnsi="Times New Roman" w:cs="Times New Roman"/>
          <w:color w:val="000000" w:themeColor="text1"/>
        </w:rPr>
        <w:t>Pallavi</w:t>
      </w:r>
      <w:proofErr w:type="spellEnd"/>
      <w:r w:rsidR="00BE3816" w:rsidRPr="00E93C20">
        <w:rPr>
          <w:rFonts w:ascii="Times New Roman" w:hAnsi="Times New Roman" w:cs="Times New Roman"/>
          <w:color w:val="000000" w:themeColor="text1"/>
        </w:rPr>
        <w:t xml:space="preserve"> </w:t>
      </w:r>
      <w:proofErr w:type="spellStart"/>
      <w:r w:rsidR="00BE3816" w:rsidRPr="00E93C20">
        <w:rPr>
          <w:rFonts w:ascii="Times New Roman" w:hAnsi="Times New Roman" w:cs="Times New Roman"/>
          <w:color w:val="000000" w:themeColor="text1"/>
        </w:rPr>
        <w:t>Basu</w:t>
      </w:r>
      <w:proofErr w:type="spellEnd"/>
      <w:r w:rsidR="00162074" w:rsidRPr="00E93C20">
        <w:rPr>
          <w:rFonts w:ascii="Times New Roman" w:hAnsi="Times New Roman" w:cs="Times New Roman"/>
          <w:color w:val="000000" w:themeColor="text1"/>
        </w:rPr>
        <w:t xml:space="preserve"> (ISB), </w:t>
      </w:r>
      <w:proofErr w:type="spellStart"/>
      <w:r w:rsidR="00BE3816" w:rsidRPr="00E93C20">
        <w:rPr>
          <w:rFonts w:ascii="Times New Roman" w:hAnsi="Times New Roman" w:cs="Times New Roman"/>
          <w:color w:val="000000" w:themeColor="text1"/>
        </w:rPr>
        <w:t>Vishwakant</w:t>
      </w:r>
      <w:proofErr w:type="spellEnd"/>
      <w:r w:rsidR="00BE3816" w:rsidRPr="00E93C20">
        <w:rPr>
          <w:rFonts w:ascii="Times New Roman" w:hAnsi="Times New Roman" w:cs="Times New Roman"/>
          <w:color w:val="000000" w:themeColor="text1"/>
        </w:rPr>
        <w:t xml:space="preserve"> </w:t>
      </w:r>
      <w:proofErr w:type="spellStart"/>
      <w:r w:rsidR="00BE3816" w:rsidRPr="00E93C20">
        <w:rPr>
          <w:rFonts w:ascii="Times New Roman" w:hAnsi="Times New Roman" w:cs="Times New Roman"/>
          <w:color w:val="000000" w:themeColor="text1"/>
        </w:rPr>
        <w:t>Malladi</w:t>
      </w:r>
      <w:proofErr w:type="spellEnd"/>
      <w:r w:rsidR="008C638B" w:rsidRPr="00E93C20">
        <w:rPr>
          <w:rFonts w:ascii="Times New Roman" w:hAnsi="Times New Roman" w:cs="Times New Roman"/>
          <w:color w:val="000000" w:themeColor="text1"/>
        </w:rPr>
        <w:t xml:space="preserve"> (ISB)</w:t>
      </w:r>
      <w:r w:rsidR="00664A17" w:rsidRPr="00E93C20">
        <w:rPr>
          <w:rFonts w:ascii="Times New Roman" w:hAnsi="Times New Roman" w:cs="Times New Roman"/>
          <w:b/>
        </w:rPr>
        <w:t xml:space="preserve"> </w:t>
      </w:r>
      <w:r w:rsidR="00B055DF" w:rsidRPr="00E93C20">
        <w:rPr>
          <w:rFonts w:ascii="Times New Roman" w:hAnsi="Times New Roman" w:cs="Times New Roman"/>
          <w:b/>
        </w:rPr>
        <w:br/>
      </w:r>
      <w:r w:rsidR="008F77E7" w:rsidRPr="00E93C20">
        <w:rPr>
          <w:rFonts w:ascii="Times New Roman" w:hAnsi="Times New Roman" w:cs="Times New Roman"/>
          <w:b/>
        </w:rPr>
        <w:t>Contact:</w:t>
      </w:r>
      <w:r w:rsidR="00BE3816" w:rsidRPr="00E93C20">
        <w:rPr>
          <w:rFonts w:ascii="Times New Roman" w:hAnsi="Times New Roman" w:cs="Times New Roman"/>
        </w:rPr>
        <w:t xml:space="preserve"> </w:t>
      </w:r>
      <w:hyperlink r:id="rId13" w:history="1">
        <w:r w:rsidR="00BE3816" w:rsidRPr="00E93C20">
          <w:rPr>
            <w:rStyle w:val="Hyperlink"/>
            <w:rFonts w:ascii="Times New Roman" w:hAnsi="Times New Roman" w:cs="Times New Roman"/>
          </w:rPr>
          <w:t>Pallavi_Basu@isb.edu</w:t>
        </w:r>
      </w:hyperlink>
      <w:r w:rsidR="00BE3816" w:rsidRPr="00E93C20">
        <w:rPr>
          <w:rFonts w:ascii="Times New Roman" w:hAnsi="Times New Roman" w:cs="Times New Roman"/>
          <w:b/>
        </w:rPr>
        <w:t xml:space="preserve">, </w:t>
      </w:r>
      <w:hyperlink r:id="rId14" w:history="1">
        <w:r w:rsidR="00BE3816" w:rsidRPr="00E93C20">
          <w:rPr>
            <w:rStyle w:val="Hyperlink"/>
            <w:rFonts w:ascii="Times New Roman" w:hAnsi="Times New Roman" w:cs="Times New Roman"/>
          </w:rPr>
          <w:t>vishwakant_malladi@isb.edu</w:t>
        </w:r>
      </w:hyperlink>
    </w:p>
    <w:sectPr w:rsidR="008F77E7" w:rsidRPr="0076448E" w:rsidSect="009075A2">
      <w:footerReference w:type="default" r:id="rId15"/>
      <w:pgSz w:w="11900" w:h="16838"/>
      <w:pgMar w:top="1354" w:right="1420" w:bottom="1440" w:left="1350" w:header="720" w:footer="720" w:gutter="0"/>
      <w:cols w:space="720" w:equalWidth="0">
        <w:col w:w="91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DB0AD" w14:textId="77777777" w:rsidR="0099671E" w:rsidRDefault="0099671E" w:rsidP="00F32BD3">
      <w:pPr>
        <w:spacing w:after="0" w:line="240" w:lineRule="auto"/>
      </w:pPr>
      <w:r>
        <w:separator/>
      </w:r>
    </w:p>
  </w:endnote>
  <w:endnote w:type="continuationSeparator" w:id="0">
    <w:p w14:paraId="76170C6F" w14:textId="77777777" w:rsidR="0099671E" w:rsidRDefault="0099671E" w:rsidP="00F3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A7B0" w14:textId="2111A935" w:rsidR="00DF23B3" w:rsidRDefault="00DF23B3">
    <w:pPr>
      <w:pStyle w:val="Footer"/>
      <w:jc w:val="center"/>
    </w:pPr>
  </w:p>
  <w:p w14:paraId="05FBD5F2" w14:textId="77777777" w:rsidR="00DF23B3" w:rsidRDefault="00DF2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E8D5" w14:textId="77777777" w:rsidR="0099671E" w:rsidRDefault="0099671E" w:rsidP="00F32BD3">
      <w:pPr>
        <w:spacing w:after="0" w:line="240" w:lineRule="auto"/>
      </w:pPr>
      <w:r>
        <w:separator/>
      </w:r>
    </w:p>
  </w:footnote>
  <w:footnote w:type="continuationSeparator" w:id="0">
    <w:p w14:paraId="1B7BCBBA" w14:textId="77777777" w:rsidR="0099671E" w:rsidRDefault="0099671E" w:rsidP="00F32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47"/>
    <w:multiLevelType w:val="hybridMultilevel"/>
    <w:tmpl w:val="000054DE"/>
    <w:lvl w:ilvl="0" w:tplc="000039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A6"/>
    <w:multiLevelType w:val="hybridMultilevel"/>
    <w:tmpl w:val="0000701F"/>
    <w:lvl w:ilvl="0" w:tplc="00005D03">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D12"/>
    <w:multiLevelType w:val="hybridMultilevel"/>
    <w:tmpl w:val="0000074D"/>
    <w:lvl w:ilvl="0" w:tplc="00004DC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443"/>
    <w:multiLevelType w:val="hybridMultilevel"/>
    <w:tmpl w:val="000066BB"/>
    <w:lvl w:ilvl="0" w:tplc="0000428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87E0BD7"/>
    <w:multiLevelType w:val="hybridMultilevel"/>
    <w:tmpl w:val="CAE43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Bookshelf Symbol 7" w:hAnsi="Bookshelf Symbol 7"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Bookshelf Symbol 7" w:hAnsi="Bookshelf Symbol 7"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Bookshelf Symbol 7" w:hAnsi="Bookshelf Symbol 7" w:hint="default"/>
      </w:rPr>
    </w:lvl>
  </w:abstractNum>
  <w:abstractNum w:abstractNumId="16" w15:restartNumberingAfterBreak="0">
    <w:nsid w:val="0C1124E8"/>
    <w:multiLevelType w:val="hybridMultilevel"/>
    <w:tmpl w:val="EDB4D542"/>
    <w:lvl w:ilvl="0" w:tplc="528E7BBA">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7" w15:restartNumberingAfterBreak="0">
    <w:nsid w:val="150217B1"/>
    <w:multiLevelType w:val="hybridMultilevel"/>
    <w:tmpl w:val="17F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18" w15:restartNumberingAfterBreak="0">
    <w:nsid w:val="4912044C"/>
    <w:multiLevelType w:val="multilevel"/>
    <w:tmpl w:val="F83E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2C7E0A"/>
    <w:multiLevelType w:val="hybridMultilevel"/>
    <w:tmpl w:val="0ED0887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0" w15:restartNumberingAfterBreak="0">
    <w:nsid w:val="5A664178"/>
    <w:multiLevelType w:val="multilevel"/>
    <w:tmpl w:val="00001649"/>
    <w:lvl w:ilvl="0">
      <w:start w:val="1"/>
      <w:numFmt w:val="bullet"/>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5F3716"/>
    <w:multiLevelType w:val="hybridMultilevel"/>
    <w:tmpl w:val="2D14C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Bookshelf Symbol 7" w:hAnsi="Bookshelf Symbol 7"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Bookshelf Symbol 7" w:hAnsi="Bookshelf Symbol 7"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Bookshelf Symbol 7" w:hAnsi="Bookshelf Symbol 7" w:hint="default"/>
      </w:rPr>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 w:numId="15">
    <w:abstractNumId w:val="14"/>
  </w:num>
  <w:num w:numId="16">
    <w:abstractNumId w:val="19"/>
  </w:num>
  <w:num w:numId="17">
    <w:abstractNumId w:val="16"/>
  </w:num>
  <w:num w:numId="18">
    <w:abstractNumId w:val="20"/>
  </w:num>
  <w:num w:numId="19">
    <w:abstractNumId w:val="18"/>
  </w:num>
  <w:num w:numId="20">
    <w:abstractNumId w:val="17"/>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0F"/>
    <w:rsid w:val="000033F7"/>
    <w:rsid w:val="000043AE"/>
    <w:rsid w:val="000302A7"/>
    <w:rsid w:val="00030857"/>
    <w:rsid w:val="00044644"/>
    <w:rsid w:val="0004734E"/>
    <w:rsid w:val="00053193"/>
    <w:rsid w:val="00063BFB"/>
    <w:rsid w:val="00065F1D"/>
    <w:rsid w:val="0007407F"/>
    <w:rsid w:val="00084263"/>
    <w:rsid w:val="000934F0"/>
    <w:rsid w:val="000944F5"/>
    <w:rsid w:val="000A3D5E"/>
    <w:rsid w:val="000B0EC8"/>
    <w:rsid w:val="000B2FDD"/>
    <w:rsid w:val="000B6EE8"/>
    <w:rsid w:val="000C557A"/>
    <w:rsid w:val="000D3BE7"/>
    <w:rsid w:val="000E22B4"/>
    <w:rsid w:val="000E4119"/>
    <w:rsid w:val="000E7741"/>
    <w:rsid w:val="000E7E10"/>
    <w:rsid w:val="00116C44"/>
    <w:rsid w:val="0013613A"/>
    <w:rsid w:val="00137606"/>
    <w:rsid w:val="00143F68"/>
    <w:rsid w:val="001567F4"/>
    <w:rsid w:val="00162074"/>
    <w:rsid w:val="00181F63"/>
    <w:rsid w:val="001B777A"/>
    <w:rsid w:val="001C3EBF"/>
    <w:rsid w:val="001C6C61"/>
    <w:rsid w:val="001D49CC"/>
    <w:rsid w:val="001E088F"/>
    <w:rsid w:val="001E230E"/>
    <w:rsid w:val="00201DA6"/>
    <w:rsid w:val="002023F1"/>
    <w:rsid w:val="00217AD1"/>
    <w:rsid w:val="002212ED"/>
    <w:rsid w:val="002319DE"/>
    <w:rsid w:val="00231BAD"/>
    <w:rsid w:val="00242557"/>
    <w:rsid w:val="00260451"/>
    <w:rsid w:val="00266173"/>
    <w:rsid w:val="00266324"/>
    <w:rsid w:val="002669B7"/>
    <w:rsid w:val="00282063"/>
    <w:rsid w:val="002A767E"/>
    <w:rsid w:val="002B4E9A"/>
    <w:rsid w:val="002C5B20"/>
    <w:rsid w:val="002D180B"/>
    <w:rsid w:val="002E11A6"/>
    <w:rsid w:val="002E653D"/>
    <w:rsid w:val="00304561"/>
    <w:rsid w:val="00305339"/>
    <w:rsid w:val="00317D1A"/>
    <w:rsid w:val="003267BC"/>
    <w:rsid w:val="00332C9D"/>
    <w:rsid w:val="00362AA7"/>
    <w:rsid w:val="00363516"/>
    <w:rsid w:val="003670AB"/>
    <w:rsid w:val="003722B1"/>
    <w:rsid w:val="00385EA5"/>
    <w:rsid w:val="003B00A0"/>
    <w:rsid w:val="003B5457"/>
    <w:rsid w:val="003C57C3"/>
    <w:rsid w:val="003E06DE"/>
    <w:rsid w:val="003F7042"/>
    <w:rsid w:val="0040485F"/>
    <w:rsid w:val="0043287A"/>
    <w:rsid w:val="004358F4"/>
    <w:rsid w:val="00460F63"/>
    <w:rsid w:val="00463E34"/>
    <w:rsid w:val="00466D17"/>
    <w:rsid w:val="00467496"/>
    <w:rsid w:val="0049203E"/>
    <w:rsid w:val="00494578"/>
    <w:rsid w:val="004B0631"/>
    <w:rsid w:val="004B4C5E"/>
    <w:rsid w:val="004B5F9C"/>
    <w:rsid w:val="004C7EBD"/>
    <w:rsid w:val="004D3698"/>
    <w:rsid w:val="004E4FFF"/>
    <w:rsid w:val="004F7B5C"/>
    <w:rsid w:val="0052246F"/>
    <w:rsid w:val="00557945"/>
    <w:rsid w:val="00560102"/>
    <w:rsid w:val="00564635"/>
    <w:rsid w:val="005655A3"/>
    <w:rsid w:val="00574820"/>
    <w:rsid w:val="005B5147"/>
    <w:rsid w:val="005E4D9B"/>
    <w:rsid w:val="00646347"/>
    <w:rsid w:val="006617A3"/>
    <w:rsid w:val="00664A17"/>
    <w:rsid w:val="00670FC9"/>
    <w:rsid w:val="00691E0F"/>
    <w:rsid w:val="006A3DBF"/>
    <w:rsid w:val="006B1C83"/>
    <w:rsid w:val="006B4CF0"/>
    <w:rsid w:val="006E24E4"/>
    <w:rsid w:val="006E430F"/>
    <w:rsid w:val="00710105"/>
    <w:rsid w:val="00715E13"/>
    <w:rsid w:val="00721128"/>
    <w:rsid w:val="00742397"/>
    <w:rsid w:val="00763CCE"/>
    <w:rsid w:val="0076448E"/>
    <w:rsid w:val="00774537"/>
    <w:rsid w:val="00784183"/>
    <w:rsid w:val="00786F70"/>
    <w:rsid w:val="00797F6A"/>
    <w:rsid w:val="007A22B0"/>
    <w:rsid w:val="007A3861"/>
    <w:rsid w:val="007B0D47"/>
    <w:rsid w:val="007D54D2"/>
    <w:rsid w:val="007D71A3"/>
    <w:rsid w:val="0080265D"/>
    <w:rsid w:val="00813BBF"/>
    <w:rsid w:val="008214F9"/>
    <w:rsid w:val="00827426"/>
    <w:rsid w:val="0084118A"/>
    <w:rsid w:val="0084542C"/>
    <w:rsid w:val="00847A0F"/>
    <w:rsid w:val="008617BC"/>
    <w:rsid w:val="008814CF"/>
    <w:rsid w:val="00886DD1"/>
    <w:rsid w:val="008A0640"/>
    <w:rsid w:val="008A37A0"/>
    <w:rsid w:val="008A4B7F"/>
    <w:rsid w:val="008C638B"/>
    <w:rsid w:val="008C75F9"/>
    <w:rsid w:val="008D03D7"/>
    <w:rsid w:val="008D11E0"/>
    <w:rsid w:val="008F77E7"/>
    <w:rsid w:val="008F7FCA"/>
    <w:rsid w:val="009075A2"/>
    <w:rsid w:val="009120B9"/>
    <w:rsid w:val="009163A5"/>
    <w:rsid w:val="0091752C"/>
    <w:rsid w:val="00963BF0"/>
    <w:rsid w:val="00977A32"/>
    <w:rsid w:val="0098343E"/>
    <w:rsid w:val="0099671E"/>
    <w:rsid w:val="009D7B13"/>
    <w:rsid w:val="009E0BF3"/>
    <w:rsid w:val="009E793E"/>
    <w:rsid w:val="009F253E"/>
    <w:rsid w:val="009F3285"/>
    <w:rsid w:val="009F47D1"/>
    <w:rsid w:val="00A04A91"/>
    <w:rsid w:val="00A0667A"/>
    <w:rsid w:val="00A4341C"/>
    <w:rsid w:val="00A53E11"/>
    <w:rsid w:val="00A67B3C"/>
    <w:rsid w:val="00A700C8"/>
    <w:rsid w:val="00A72A51"/>
    <w:rsid w:val="00A773EC"/>
    <w:rsid w:val="00A855F5"/>
    <w:rsid w:val="00A86E49"/>
    <w:rsid w:val="00A95B9E"/>
    <w:rsid w:val="00A973E8"/>
    <w:rsid w:val="00AA19B1"/>
    <w:rsid w:val="00AC147F"/>
    <w:rsid w:val="00AE2B7B"/>
    <w:rsid w:val="00AE54A2"/>
    <w:rsid w:val="00AF3064"/>
    <w:rsid w:val="00B02EBC"/>
    <w:rsid w:val="00B055DF"/>
    <w:rsid w:val="00B325C2"/>
    <w:rsid w:val="00B40569"/>
    <w:rsid w:val="00B444E5"/>
    <w:rsid w:val="00B47A98"/>
    <w:rsid w:val="00B54C8F"/>
    <w:rsid w:val="00B5656C"/>
    <w:rsid w:val="00B616AD"/>
    <w:rsid w:val="00B620C6"/>
    <w:rsid w:val="00B73C3D"/>
    <w:rsid w:val="00B872B7"/>
    <w:rsid w:val="00BD6EC2"/>
    <w:rsid w:val="00BE0A1E"/>
    <w:rsid w:val="00BE3816"/>
    <w:rsid w:val="00BF32BC"/>
    <w:rsid w:val="00BF374C"/>
    <w:rsid w:val="00C00702"/>
    <w:rsid w:val="00C11147"/>
    <w:rsid w:val="00C25A4E"/>
    <w:rsid w:val="00C453D7"/>
    <w:rsid w:val="00C45766"/>
    <w:rsid w:val="00C77A1E"/>
    <w:rsid w:val="00C90D0F"/>
    <w:rsid w:val="00CC6E14"/>
    <w:rsid w:val="00D00F22"/>
    <w:rsid w:val="00D060C1"/>
    <w:rsid w:val="00D35EE2"/>
    <w:rsid w:val="00D44573"/>
    <w:rsid w:val="00D561FF"/>
    <w:rsid w:val="00D6474D"/>
    <w:rsid w:val="00D87D97"/>
    <w:rsid w:val="00DA461C"/>
    <w:rsid w:val="00DA7BE3"/>
    <w:rsid w:val="00DB0583"/>
    <w:rsid w:val="00DB1B14"/>
    <w:rsid w:val="00DB1F42"/>
    <w:rsid w:val="00DC34BC"/>
    <w:rsid w:val="00DD2473"/>
    <w:rsid w:val="00DD5EA9"/>
    <w:rsid w:val="00DE12D2"/>
    <w:rsid w:val="00DF23B3"/>
    <w:rsid w:val="00E15F34"/>
    <w:rsid w:val="00E17EB4"/>
    <w:rsid w:val="00E25090"/>
    <w:rsid w:val="00E3055C"/>
    <w:rsid w:val="00E4068F"/>
    <w:rsid w:val="00E66288"/>
    <w:rsid w:val="00E7776A"/>
    <w:rsid w:val="00E93C20"/>
    <w:rsid w:val="00EB1F71"/>
    <w:rsid w:val="00ED4DED"/>
    <w:rsid w:val="00EE065A"/>
    <w:rsid w:val="00EE2632"/>
    <w:rsid w:val="00EE6F57"/>
    <w:rsid w:val="00EF3E9E"/>
    <w:rsid w:val="00F02D2C"/>
    <w:rsid w:val="00F0789B"/>
    <w:rsid w:val="00F133EA"/>
    <w:rsid w:val="00F207C5"/>
    <w:rsid w:val="00F25910"/>
    <w:rsid w:val="00F32BD3"/>
    <w:rsid w:val="00F5764E"/>
    <w:rsid w:val="00F65D60"/>
    <w:rsid w:val="00F67938"/>
    <w:rsid w:val="00F6799D"/>
    <w:rsid w:val="00F811A8"/>
    <w:rsid w:val="00F900F2"/>
    <w:rsid w:val="00FC063F"/>
    <w:rsid w:val="00FC3ED0"/>
    <w:rsid w:val="00FD052B"/>
    <w:rsid w:val="00FD1959"/>
    <w:rsid w:val="00FE56A6"/>
    <w:rsid w:val="00FE74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FF931A"/>
  <w15:docId w15:val="{3E8C0657-B008-4F32-A9F5-3D851AF3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40"/>
    <w:pPr>
      <w:ind w:left="720"/>
      <w:contextualSpacing/>
    </w:pPr>
  </w:style>
  <w:style w:type="table" w:styleId="TableGrid">
    <w:name w:val="Table Grid"/>
    <w:basedOn w:val="TableNormal"/>
    <w:uiPriority w:val="59"/>
    <w:rsid w:val="000E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10"/>
    <w:rPr>
      <w:rFonts w:ascii="Tahoma" w:hAnsi="Tahoma" w:cs="Tahoma"/>
      <w:sz w:val="16"/>
      <w:szCs w:val="16"/>
    </w:rPr>
  </w:style>
  <w:style w:type="character" w:styleId="CommentReference">
    <w:name w:val="annotation reference"/>
    <w:basedOn w:val="DefaultParagraphFont"/>
    <w:uiPriority w:val="99"/>
    <w:semiHidden/>
    <w:unhideWhenUsed/>
    <w:rsid w:val="006E24E4"/>
    <w:rPr>
      <w:sz w:val="16"/>
      <w:szCs w:val="16"/>
    </w:rPr>
  </w:style>
  <w:style w:type="paragraph" w:styleId="CommentText">
    <w:name w:val="annotation text"/>
    <w:basedOn w:val="Normal"/>
    <w:link w:val="CommentTextChar"/>
    <w:uiPriority w:val="99"/>
    <w:semiHidden/>
    <w:unhideWhenUsed/>
    <w:rsid w:val="006E24E4"/>
    <w:pPr>
      <w:spacing w:line="240" w:lineRule="auto"/>
    </w:pPr>
    <w:rPr>
      <w:sz w:val="20"/>
      <w:szCs w:val="20"/>
    </w:rPr>
  </w:style>
  <w:style w:type="character" w:customStyle="1" w:styleId="CommentTextChar">
    <w:name w:val="Comment Text Char"/>
    <w:basedOn w:val="DefaultParagraphFont"/>
    <w:link w:val="CommentText"/>
    <w:uiPriority w:val="99"/>
    <w:semiHidden/>
    <w:rsid w:val="006E24E4"/>
    <w:rPr>
      <w:sz w:val="20"/>
      <w:szCs w:val="20"/>
    </w:rPr>
  </w:style>
  <w:style w:type="paragraph" w:styleId="CommentSubject">
    <w:name w:val="annotation subject"/>
    <w:basedOn w:val="CommentText"/>
    <w:next w:val="CommentText"/>
    <w:link w:val="CommentSubjectChar"/>
    <w:uiPriority w:val="99"/>
    <w:semiHidden/>
    <w:unhideWhenUsed/>
    <w:rsid w:val="006E24E4"/>
    <w:rPr>
      <w:b/>
      <w:bCs/>
    </w:rPr>
  </w:style>
  <w:style w:type="character" w:customStyle="1" w:styleId="CommentSubjectChar">
    <w:name w:val="Comment Subject Char"/>
    <w:basedOn w:val="CommentTextChar"/>
    <w:link w:val="CommentSubject"/>
    <w:uiPriority w:val="99"/>
    <w:semiHidden/>
    <w:rsid w:val="006E24E4"/>
    <w:rPr>
      <w:b/>
      <w:bCs/>
      <w:sz w:val="20"/>
      <w:szCs w:val="20"/>
    </w:rPr>
  </w:style>
  <w:style w:type="paragraph" w:styleId="Header">
    <w:name w:val="header"/>
    <w:basedOn w:val="Normal"/>
    <w:link w:val="HeaderChar"/>
    <w:uiPriority w:val="99"/>
    <w:unhideWhenUsed/>
    <w:rsid w:val="00F32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D3"/>
  </w:style>
  <w:style w:type="paragraph" w:styleId="Footer">
    <w:name w:val="footer"/>
    <w:basedOn w:val="Normal"/>
    <w:link w:val="FooterChar"/>
    <w:uiPriority w:val="99"/>
    <w:unhideWhenUsed/>
    <w:rsid w:val="00F32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D3"/>
  </w:style>
  <w:style w:type="character" w:styleId="Hyperlink">
    <w:name w:val="Hyperlink"/>
    <w:basedOn w:val="DefaultParagraphFont"/>
    <w:uiPriority w:val="99"/>
    <w:unhideWhenUsed/>
    <w:rsid w:val="00116C44"/>
    <w:rPr>
      <w:color w:val="0000FF" w:themeColor="hyperlink"/>
      <w:u w:val="single"/>
    </w:rPr>
  </w:style>
  <w:style w:type="character" w:styleId="FollowedHyperlink">
    <w:name w:val="FollowedHyperlink"/>
    <w:basedOn w:val="DefaultParagraphFont"/>
    <w:uiPriority w:val="99"/>
    <w:semiHidden/>
    <w:unhideWhenUsed/>
    <w:rsid w:val="000E4119"/>
    <w:rPr>
      <w:color w:val="800080" w:themeColor="followedHyperlink"/>
      <w:u w:val="single"/>
    </w:rPr>
  </w:style>
  <w:style w:type="character" w:customStyle="1" w:styleId="UnresolvedMention">
    <w:name w:val="Unresolved Mention"/>
    <w:basedOn w:val="DefaultParagraphFont"/>
    <w:uiPriority w:val="99"/>
    <w:semiHidden/>
    <w:unhideWhenUsed/>
    <w:rsid w:val="00162074"/>
    <w:rPr>
      <w:color w:val="605E5C"/>
      <w:shd w:val="clear" w:color="auto" w:fill="E1DFDD"/>
    </w:rPr>
  </w:style>
  <w:style w:type="paragraph" w:styleId="NormalWeb">
    <w:name w:val="Normal (Web)"/>
    <w:basedOn w:val="Normal"/>
    <w:uiPriority w:val="99"/>
    <w:unhideWhenUsed/>
    <w:rsid w:val="00BE3816"/>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label">
    <w:name w:val="label"/>
    <w:basedOn w:val="DefaultParagraphFont"/>
    <w:rsid w:val="00BE3816"/>
  </w:style>
  <w:style w:type="character" w:customStyle="1" w:styleId="field-value">
    <w:name w:val="field-value"/>
    <w:basedOn w:val="DefaultParagraphFont"/>
    <w:rsid w:val="00BE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88896">
      <w:bodyDiv w:val="1"/>
      <w:marLeft w:val="0"/>
      <w:marRight w:val="0"/>
      <w:marTop w:val="0"/>
      <w:marBottom w:val="0"/>
      <w:divBdr>
        <w:top w:val="none" w:sz="0" w:space="0" w:color="auto"/>
        <w:left w:val="none" w:sz="0" w:space="0" w:color="auto"/>
        <w:bottom w:val="none" w:sz="0" w:space="0" w:color="auto"/>
        <w:right w:val="none" w:sz="0" w:space="0" w:color="auto"/>
      </w:divBdr>
      <w:divsChild>
        <w:div w:id="892732790">
          <w:marLeft w:val="0"/>
          <w:marRight w:val="0"/>
          <w:marTop w:val="0"/>
          <w:marBottom w:val="0"/>
          <w:divBdr>
            <w:top w:val="none" w:sz="0" w:space="0" w:color="auto"/>
            <w:left w:val="none" w:sz="0" w:space="0" w:color="auto"/>
            <w:bottom w:val="none" w:sz="0" w:space="0" w:color="auto"/>
            <w:right w:val="none" w:sz="0" w:space="0" w:color="auto"/>
          </w:divBdr>
          <w:divsChild>
            <w:div w:id="789279913">
              <w:marLeft w:val="0"/>
              <w:marRight w:val="0"/>
              <w:marTop w:val="0"/>
              <w:marBottom w:val="0"/>
              <w:divBdr>
                <w:top w:val="none" w:sz="0" w:space="0" w:color="auto"/>
                <w:left w:val="none" w:sz="0" w:space="0" w:color="auto"/>
                <w:bottom w:val="none" w:sz="0" w:space="0" w:color="auto"/>
                <w:right w:val="none" w:sz="0" w:space="0" w:color="auto"/>
              </w:divBdr>
              <w:divsChild>
                <w:div w:id="494999802">
                  <w:marLeft w:val="0"/>
                  <w:marRight w:val="0"/>
                  <w:marTop w:val="0"/>
                  <w:marBottom w:val="0"/>
                  <w:divBdr>
                    <w:top w:val="none" w:sz="0" w:space="0" w:color="auto"/>
                    <w:left w:val="none" w:sz="0" w:space="0" w:color="auto"/>
                    <w:bottom w:val="none" w:sz="0" w:space="0" w:color="auto"/>
                    <w:right w:val="none" w:sz="0" w:space="0" w:color="auto"/>
                  </w:divBdr>
                  <w:divsChild>
                    <w:div w:id="2039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09231">
      <w:bodyDiv w:val="1"/>
      <w:marLeft w:val="0"/>
      <w:marRight w:val="0"/>
      <w:marTop w:val="0"/>
      <w:marBottom w:val="0"/>
      <w:divBdr>
        <w:top w:val="none" w:sz="0" w:space="0" w:color="auto"/>
        <w:left w:val="none" w:sz="0" w:space="0" w:color="auto"/>
        <w:bottom w:val="none" w:sz="0" w:space="0" w:color="auto"/>
        <w:right w:val="none" w:sz="0" w:space="0" w:color="auto"/>
      </w:divBdr>
      <w:divsChild>
        <w:div w:id="345714319">
          <w:marLeft w:val="0"/>
          <w:marRight w:val="0"/>
          <w:marTop w:val="0"/>
          <w:marBottom w:val="0"/>
          <w:divBdr>
            <w:top w:val="none" w:sz="0" w:space="0" w:color="auto"/>
            <w:left w:val="none" w:sz="0" w:space="0" w:color="auto"/>
            <w:bottom w:val="none" w:sz="0" w:space="0" w:color="auto"/>
            <w:right w:val="none" w:sz="0" w:space="0" w:color="auto"/>
          </w:divBdr>
          <w:divsChild>
            <w:div w:id="1778476266">
              <w:marLeft w:val="0"/>
              <w:marRight w:val="0"/>
              <w:marTop w:val="0"/>
              <w:marBottom w:val="0"/>
              <w:divBdr>
                <w:top w:val="none" w:sz="0" w:space="0" w:color="auto"/>
                <w:left w:val="none" w:sz="0" w:space="0" w:color="auto"/>
                <w:bottom w:val="none" w:sz="0" w:space="0" w:color="auto"/>
                <w:right w:val="none" w:sz="0" w:space="0" w:color="auto"/>
              </w:divBdr>
              <w:divsChild>
                <w:div w:id="1211958865">
                  <w:marLeft w:val="0"/>
                  <w:marRight w:val="0"/>
                  <w:marTop w:val="0"/>
                  <w:marBottom w:val="0"/>
                  <w:divBdr>
                    <w:top w:val="none" w:sz="0" w:space="0" w:color="auto"/>
                    <w:left w:val="none" w:sz="0" w:space="0" w:color="auto"/>
                    <w:bottom w:val="none" w:sz="0" w:space="0" w:color="auto"/>
                    <w:right w:val="none" w:sz="0" w:space="0" w:color="auto"/>
                  </w:divBdr>
                  <w:divsChild>
                    <w:div w:id="965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5213">
      <w:bodyDiv w:val="1"/>
      <w:marLeft w:val="0"/>
      <w:marRight w:val="0"/>
      <w:marTop w:val="0"/>
      <w:marBottom w:val="0"/>
      <w:divBdr>
        <w:top w:val="none" w:sz="0" w:space="0" w:color="auto"/>
        <w:left w:val="none" w:sz="0" w:space="0" w:color="auto"/>
        <w:bottom w:val="none" w:sz="0" w:space="0" w:color="auto"/>
        <w:right w:val="none" w:sz="0" w:space="0" w:color="auto"/>
      </w:divBdr>
    </w:div>
    <w:div w:id="970554314">
      <w:bodyDiv w:val="1"/>
      <w:marLeft w:val="0"/>
      <w:marRight w:val="0"/>
      <w:marTop w:val="0"/>
      <w:marBottom w:val="0"/>
      <w:divBdr>
        <w:top w:val="none" w:sz="0" w:space="0" w:color="auto"/>
        <w:left w:val="none" w:sz="0" w:space="0" w:color="auto"/>
        <w:bottom w:val="none" w:sz="0" w:space="0" w:color="auto"/>
        <w:right w:val="none" w:sz="0" w:space="0" w:color="auto"/>
      </w:divBdr>
      <w:divsChild>
        <w:div w:id="124276072">
          <w:marLeft w:val="0"/>
          <w:marRight w:val="0"/>
          <w:marTop w:val="0"/>
          <w:marBottom w:val="0"/>
          <w:divBdr>
            <w:top w:val="none" w:sz="0" w:space="0" w:color="auto"/>
            <w:left w:val="none" w:sz="0" w:space="0" w:color="auto"/>
            <w:bottom w:val="none" w:sz="0" w:space="0" w:color="auto"/>
            <w:right w:val="none" w:sz="0" w:space="0" w:color="auto"/>
          </w:divBdr>
          <w:divsChild>
            <w:div w:id="1657875172">
              <w:marLeft w:val="0"/>
              <w:marRight w:val="0"/>
              <w:marTop w:val="0"/>
              <w:marBottom w:val="0"/>
              <w:divBdr>
                <w:top w:val="none" w:sz="0" w:space="0" w:color="auto"/>
                <w:left w:val="none" w:sz="0" w:space="0" w:color="auto"/>
                <w:bottom w:val="none" w:sz="0" w:space="0" w:color="auto"/>
                <w:right w:val="none" w:sz="0" w:space="0" w:color="auto"/>
              </w:divBdr>
              <w:divsChild>
                <w:div w:id="2097439106">
                  <w:marLeft w:val="0"/>
                  <w:marRight w:val="0"/>
                  <w:marTop w:val="0"/>
                  <w:marBottom w:val="0"/>
                  <w:divBdr>
                    <w:top w:val="none" w:sz="0" w:space="0" w:color="auto"/>
                    <w:left w:val="none" w:sz="0" w:space="0" w:color="auto"/>
                    <w:bottom w:val="none" w:sz="0" w:space="0" w:color="auto"/>
                    <w:right w:val="none" w:sz="0" w:space="0" w:color="auto"/>
                  </w:divBdr>
                  <w:divsChild>
                    <w:div w:id="6901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47482">
      <w:bodyDiv w:val="1"/>
      <w:marLeft w:val="0"/>
      <w:marRight w:val="0"/>
      <w:marTop w:val="0"/>
      <w:marBottom w:val="0"/>
      <w:divBdr>
        <w:top w:val="none" w:sz="0" w:space="0" w:color="auto"/>
        <w:left w:val="none" w:sz="0" w:space="0" w:color="auto"/>
        <w:bottom w:val="none" w:sz="0" w:space="0" w:color="auto"/>
        <w:right w:val="none" w:sz="0" w:space="0" w:color="auto"/>
      </w:divBdr>
    </w:div>
    <w:div w:id="1423380720">
      <w:bodyDiv w:val="1"/>
      <w:marLeft w:val="0"/>
      <w:marRight w:val="0"/>
      <w:marTop w:val="0"/>
      <w:marBottom w:val="0"/>
      <w:divBdr>
        <w:top w:val="none" w:sz="0" w:space="0" w:color="auto"/>
        <w:left w:val="none" w:sz="0" w:space="0" w:color="auto"/>
        <w:bottom w:val="none" w:sz="0" w:space="0" w:color="auto"/>
        <w:right w:val="none" w:sz="0" w:space="0" w:color="auto"/>
      </w:divBdr>
    </w:div>
    <w:div w:id="1600336801">
      <w:bodyDiv w:val="1"/>
      <w:marLeft w:val="0"/>
      <w:marRight w:val="0"/>
      <w:marTop w:val="0"/>
      <w:marBottom w:val="0"/>
      <w:divBdr>
        <w:top w:val="none" w:sz="0" w:space="0" w:color="auto"/>
        <w:left w:val="none" w:sz="0" w:space="0" w:color="auto"/>
        <w:bottom w:val="none" w:sz="0" w:space="0" w:color="auto"/>
        <w:right w:val="none" w:sz="0" w:space="0" w:color="auto"/>
      </w:divBdr>
    </w:div>
    <w:div w:id="17289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llavi_Basu@is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b.edu/poms-workshop-20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b.edu/poms-workshop-20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sb_poms@isb.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ishwakant_malladi@i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54F0-18FA-47EA-A0D5-A550830A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Sripad Devalkar</dc:creator>
  <cp:lastModifiedBy>Vishwakant Malladi</cp:lastModifiedBy>
  <cp:revision>8</cp:revision>
  <cp:lastPrinted>2018-06-15T10:53:00Z</cp:lastPrinted>
  <dcterms:created xsi:type="dcterms:W3CDTF">2020-01-08T05:33:00Z</dcterms:created>
  <dcterms:modified xsi:type="dcterms:W3CDTF">2020-01-09T05:15:00Z</dcterms:modified>
</cp:coreProperties>
</file>