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B821D" w14:textId="77777777" w:rsidR="00155226" w:rsidRPr="00B83F1C" w:rsidRDefault="00155226" w:rsidP="00B83F1C">
      <w:pPr>
        <w:jc w:val="center"/>
        <w:rPr>
          <w:b/>
          <w:bCs/>
        </w:rPr>
      </w:pPr>
      <w:proofErr w:type="spellStart"/>
      <w:r w:rsidRPr="00B83F1C">
        <w:rPr>
          <w:b/>
          <w:bCs/>
        </w:rPr>
        <w:t>Luk</w:t>
      </w:r>
      <w:proofErr w:type="spellEnd"/>
      <w:r w:rsidRPr="00B83F1C">
        <w:rPr>
          <w:b/>
          <w:bCs/>
        </w:rPr>
        <w:t xml:space="preserve"> Van </w:t>
      </w:r>
      <w:proofErr w:type="spellStart"/>
      <w:r w:rsidRPr="00B83F1C">
        <w:rPr>
          <w:b/>
          <w:bCs/>
        </w:rPr>
        <w:t>Wassenhove</w:t>
      </w:r>
      <w:proofErr w:type="spellEnd"/>
      <w:r w:rsidRPr="00B83F1C">
        <w:rPr>
          <w:b/>
          <w:bCs/>
        </w:rPr>
        <w:t xml:space="preserve"> Career Award</w:t>
      </w:r>
      <w:r w:rsidR="00B83F1C">
        <w:rPr>
          <w:b/>
          <w:bCs/>
        </w:rPr>
        <w:t xml:space="preserve"> – EURO </w:t>
      </w:r>
      <w:proofErr w:type="spellStart"/>
      <w:r w:rsidR="00B83F1C">
        <w:rPr>
          <w:b/>
          <w:bCs/>
        </w:rPr>
        <w:t>HOpe</w:t>
      </w:r>
      <w:proofErr w:type="spellEnd"/>
    </w:p>
    <w:p w14:paraId="13FB901E" w14:textId="77777777" w:rsidR="00155226" w:rsidRDefault="00155226"/>
    <w:p w14:paraId="34D492DC" w14:textId="6CE48F37" w:rsidR="001F0D6A" w:rsidRDefault="00C6307A" w:rsidP="001F0D6A">
      <w:pPr>
        <w:jc w:val="both"/>
      </w:pPr>
      <w:r>
        <w:t xml:space="preserve">Professor </w:t>
      </w:r>
      <w:proofErr w:type="spellStart"/>
      <w:r>
        <w:t>Luk</w:t>
      </w:r>
      <w:proofErr w:type="spellEnd"/>
      <w:r>
        <w:t xml:space="preserve"> Van </w:t>
      </w:r>
      <w:proofErr w:type="spellStart"/>
      <w:r>
        <w:t>Wassenhove</w:t>
      </w:r>
      <w:proofErr w:type="spellEnd"/>
      <w:r>
        <w:t xml:space="preserve"> is </w:t>
      </w:r>
      <w:r w:rsidR="00004CF8">
        <w:t xml:space="preserve">a pioneer in the area of humanitarian </w:t>
      </w:r>
      <w:r w:rsidR="00B45072">
        <w:t>operations</w:t>
      </w:r>
      <w:r w:rsidR="00004CF8">
        <w:t xml:space="preserve">. </w:t>
      </w:r>
      <w:r w:rsidR="005336EF">
        <w:t>He</w:t>
      </w:r>
      <w:r w:rsidR="00004CF8">
        <w:t xml:space="preserve"> strives to close the loop between theory and practice by</w:t>
      </w:r>
      <w:r w:rsidR="005336EF">
        <w:t>: (</w:t>
      </w:r>
      <w:proofErr w:type="spellStart"/>
      <w:r w:rsidR="005336EF">
        <w:t>i</w:t>
      </w:r>
      <w:proofErr w:type="spellEnd"/>
      <w:r w:rsidR="005336EF">
        <w:t>)</w:t>
      </w:r>
      <w:r w:rsidR="00004CF8">
        <w:t xml:space="preserve"> finding relevant problems in </w:t>
      </w:r>
      <w:r w:rsidR="00AF39B3">
        <w:t xml:space="preserve">the </w:t>
      </w:r>
      <w:r w:rsidR="00004CF8">
        <w:t>practice</w:t>
      </w:r>
      <w:r w:rsidR="00AF39B3">
        <w:t xml:space="preserve"> of humanitarian </w:t>
      </w:r>
      <w:r w:rsidR="00B45072">
        <w:t>operations</w:t>
      </w:r>
      <w:r w:rsidR="00004CF8">
        <w:t xml:space="preserve">, </w:t>
      </w:r>
      <w:r w:rsidR="005336EF">
        <w:t xml:space="preserve">(ii) </w:t>
      </w:r>
      <w:r w:rsidR="00004CF8">
        <w:t>using rigorous research methods to gain insights on these problems</w:t>
      </w:r>
      <w:r w:rsidR="005336EF">
        <w:t>, (iii) publishing his findings in peer-reviewed outlets</w:t>
      </w:r>
      <w:r w:rsidR="00DE5904">
        <w:t>, pedagogical case studies and other publications,</w:t>
      </w:r>
      <w:r w:rsidR="00004CF8">
        <w:t xml:space="preserve"> and </w:t>
      </w:r>
      <w:r w:rsidR="005336EF">
        <w:t xml:space="preserve">(iv) </w:t>
      </w:r>
      <w:r w:rsidR="007A1C62">
        <w:t>giving</w:t>
      </w:r>
      <w:r w:rsidR="00004CF8">
        <w:t xml:space="preserve"> back to practice </w:t>
      </w:r>
      <w:r w:rsidR="007A1C62">
        <w:t>through</w:t>
      </w:r>
      <w:r w:rsidR="00004CF8">
        <w:t xml:space="preserve"> implementable recommendations. </w:t>
      </w:r>
      <w:proofErr w:type="spellStart"/>
      <w:r w:rsidR="00A22555">
        <w:t>Luk</w:t>
      </w:r>
      <w:proofErr w:type="spellEnd"/>
      <w:r w:rsidR="00004CF8">
        <w:t xml:space="preserve"> is also very generous with his time</w:t>
      </w:r>
      <w:r w:rsidR="00EB7A90">
        <w:t xml:space="preserve"> and</w:t>
      </w:r>
      <w:r w:rsidR="00004CF8">
        <w:t xml:space="preserve"> contributes actively to strengthen the research community.</w:t>
      </w:r>
    </w:p>
    <w:p w14:paraId="5A12D218" w14:textId="77777777" w:rsidR="001F0D6A" w:rsidRDefault="001F0D6A" w:rsidP="001F0D6A">
      <w:pPr>
        <w:jc w:val="both"/>
      </w:pPr>
    </w:p>
    <w:p w14:paraId="1F12CA32" w14:textId="0E6D2388" w:rsidR="001F0D6A" w:rsidRDefault="001F0D6A" w:rsidP="001F0D6A">
      <w:pPr>
        <w:jc w:val="both"/>
      </w:pPr>
      <w:r>
        <w:t xml:space="preserve">To honor Professor Van </w:t>
      </w:r>
      <w:proofErr w:type="spellStart"/>
      <w:r>
        <w:t>Wassenhove’s</w:t>
      </w:r>
      <w:proofErr w:type="spellEnd"/>
      <w:r>
        <w:t xml:space="preserve"> commitment to relevant research in humanitarian </w:t>
      </w:r>
      <w:r w:rsidR="00B45072">
        <w:t xml:space="preserve">operations </w:t>
      </w:r>
      <w:r>
        <w:t xml:space="preserve">as well as his commitment to his coauthors, students and the academic community, this award will be based on </w:t>
      </w:r>
      <w:r w:rsidR="00FD7BAC">
        <w:t>three</w:t>
      </w:r>
      <w:r>
        <w:t xml:space="preserve"> criteria:</w:t>
      </w:r>
    </w:p>
    <w:p w14:paraId="2EE3B416" w14:textId="57457BC2" w:rsidR="00B83F1C" w:rsidRDefault="001F0D6A" w:rsidP="001F0D6A">
      <w:pPr>
        <w:pStyle w:val="ListParagraph"/>
        <w:numPr>
          <w:ilvl w:val="0"/>
          <w:numId w:val="1"/>
        </w:numPr>
        <w:jc w:val="both"/>
      </w:pPr>
      <w:r>
        <w:t>Closing the loop:</w:t>
      </w:r>
      <w:r w:rsidR="00AF39B3">
        <w:t xml:space="preserve"> </w:t>
      </w:r>
      <w:r w:rsidR="00571B97">
        <w:t>Nominations</w:t>
      </w:r>
      <w:r w:rsidR="0016010A">
        <w:t xml:space="preserve"> should demonstrate how the</w:t>
      </w:r>
      <w:r w:rsidR="00E55A84">
        <w:t xml:space="preserve"> candidate’s</w:t>
      </w:r>
      <w:r w:rsidR="00204273">
        <w:t xml:space="preserve"> research</w:t>
      </w:r>
      <w:r w:rsidR="0016010A">
        <w:t xml:space="preserve"> ha</w:t>
      </w:r>
      <w:r w:rsidR="00204273">
        <w:t>s</w:t>
      </w:r>
      <w:r w:rsidR="0016010A">
        <w:t xml:space="preserve"> addressed items (</w:t>
      </w:r>
      <w:proofErr w:type="spellStart"/>
      <w:r w:rsidR="0016010A">
        <w:t>i</w:t>
      </w:r>
      <w:proofErr w:type="spellEnd"/>
      <w:r w:rsidR="0016010A">
        <w:t xml:space="preserve">) to (iv) above. </w:t>
      </w:r>
      <w:r w:rsidR="008A4CAF">
        <w:t>Giving</w:t>
      </w:r>
      <w:r w:rsidR="0016010A">
        <w:t xml:space="preserve"> back to practice with implementable recommendations is particularly important.</w:t>
      </w:r>
      <w:r w:rsidR="008D0609">
        <w:t xml:space="preserve"> Nominations should include </w:t>
      </w:r>
      <w:r w:rsidR="00CC565A">
        <w:t>a</w:t>
      </w:r>
      <w:r w:rsidR="008D0609">
        <w:t xml:space="preserve"> letter </w:t>
      </w:r>
      <w:r w:rsidR="00CC565A">
        <w:t xml:space="preserve">that comments on giving back to practice. Letters from practitioners are encouraged. </w:t>
      </w:r>
    </w:p>
    <w:p w14:paraId="70807440" w14:textId="1AE174FD" w:rsidR="001F0D6A" w:rsidRDefault="001F0D6A" w:rsidP="001F0D6A">
      <w:pPr>
        <w:pStyle w:val="ListParagraph"/>
        <w:numPr>
          <w:ilvl w:val="0"/>
          <w:numId w:val="1"/>
        </w:numPr>
        <w:jc w:val="both"/>
      </w:pPr>
      <w:r>
        <w:t>Generosity:</w:t>
      </w:r>
      <w:r w:rsidR="00137579">
        <w:t xml:space="preserve"> </w:t>
      </w:r>
      <w:r w:rsidR="00571B97">
        <w:t>Nominations</w:t>
      </w:r>
      <w:r w:rsidR="00204273">
        <w:t xml:space="preserve"> should </w:t>
      </w:r>
      <w:r w:rsidR="00571B97">
        <w:t>include</w:t>
      </w:r>
      <w:r w:rsidR="00204273">
        <w:t xml:space="preserve"> </w:t>
      </w:r>
      <w:r w:rsidR="008D0609">
        <w:t>two</w:t>
      </w:r>
      <w:r w:rsidR="00204273">
        <w:t xml:space="preserve"> names the award committee can contact for reference.</w:t>
      </w:r>
    </w:p>
    <w:p w14:paraId="0AF8A74D" w14:textId="135A0ECA" w:rsidR="001F0D6A" w:rsidRDefault="001F0D6A" w:rsidP="001F0D6A">
      <w:pPr>
        <w:pStyle w:val="ListParagraph"/>
        <w:numPr>
          <w:ilvl w:val="0"/>
          <w:numId w:val="1"/>
        </w:numPr>
        <w:jc w:val="both"/>
      </w:pPr>
      <w:r>
        <w:t>Service:</w:t>
      </w:r>
      <w:r w:rsidR="00137579">
        <w:t xml:space="preserve"> </w:t>
      </w:r>
      <w:r w:rsidR="00571B97">
        <w:t>Nominations</w:t>
      </w:r>
      <w:r w:rsidR="00C7572F">
        <w:t xml:space="preserve"> should </w:t>
      </w:r>
      <w:r w:rsidR="00571B97">
        <w:t>include</w:t>
      </w:r>
      <w:r w:rsidR="007D62AF">
        <w:t xml:space="preserve"> </w:t>
      </w:r>
      <w:r w:rsidR="00571B97">
        <w:t xml:space="preserve">service </w:t>
      </w:r>
      <w:r w:rsidR="0050166A">
        <w:t>the</w:t>
      </w:r>
      <w:r w:rsidR="003C5187">
        <w:t xml:space="preserve"> candidate has done to</w:t>
      </w:r>
      <w:r w:rsidR="00C7572F">
        <w:t xml:space="preserve"> the </w:t>
      </w:r>
      <w:r w:rsidR="009858CE">
        <w:t>humanitarian</w:t>
      </w:r>
      <w:r w:rsidR="00B45072">
        <w:t xml:space="preserve"> operations</w:t>
      </w:r>
      <w:r w:rsidR="009858CE">
        <w:t xml:space="preserve"> </w:t>
      </w:r>
      <w:r w:rsidR="00C7572F">
        <w:t>academic community in different roles</w:t>
      </w:r>
      <w:r w:rsidR="003C5187">
        <w:t>, which range</w:t>
      </w:r>
      <w:r w:rsidR="00C7572F">
        <w:t xml:space="preserve"> from editorial to administrative.  </w:t>
      </w:r>
    </w:p>
    <w:p w14:paraId="0036E5C1" w14:textId="77777777" w:rsidR="00B83F1C" w:rsidRDefault="00B83F1C"/>
    <w:p w14:paraId="5518DA1B" w14:textId="73295234" w:rsidR="0038724E" w:rsidRDefault="00EF01D7">
      <w:r>
        <w:t xml:space="preserve">Because it takes </w:t>
      </w:r>
      <w:r w:rsidR="00AF7E12">
        <w:t>time</w:t>
      </w:r>
      <w:r>
        <w:t xml:space="preserve"> to excel at the three criteria described above, </w:t>
      </w:r>
      <w:r w:rsidR="00AF7E12">
        <w:t>nominated candidates</w:t>
      </w:r>
      <w:r>
        <w:t xml:space="preserve"> to this award should have finished their PhD more than </w:t>
      </w:r>
      <w:r w:rsidR="00AF7E12">
        <w:t>7</w:t>
      </w:r>
      <w:r>
        <w:t xml:space="preserve"> years ago at the time of application. </w:t>
      </w:r>
    </w:p>
    <w:p w14:paraId="3574121B" w14:textId="77777777" w:rsidR="00990D60" w:rsidRDefault="00990D60"/>
    <w:p w14:paraId="40E764EF" w14:textId="77777777" w:rsidR="00990D60" w:rsidRDefault="00E23B2A">
      <w:r>
        <w:t>The application package should include:</w:t>
      </w:r>
    </w:p>
    <w:p w14:paraId="0817F779" w14:textId="2B14957B" w:rsidR="00E23B2A" w:rsidRDefault="00E23B2A" w:rsidP="00E23B2A">
      <w:pPr>
        <w:pStyle w:val="ListParagraph"/>
        <w:numPr>
          <w:ilvl w:val="0"/>
          <w:numId w:val="2"/>
        </w:numPr>
      </w:pPr>
      <w:r>
        <w:t>A one-page nomination letter addressing the</w:t>
      </w:r>
      <w:r w:rsidR="00841DAD">
        <w:t xml:space="preserve"> three</w:t>
      </w:r>
      <w:r>
        <w:t xml:space="preserve"> criteria</w:t>
      </w:r>
      <w:r w:rsidR="00841DAD">
        <w:t xml:space="preserve"> included above</w:t>
      </w:r>
      <w:r w:rsidR="00813E2B">
        <w:t xml:space="preserve">. Self-nominations are allowed </w:t>
      </w:r>
    </w:p>
    <w:p w14:paraId="1A7D9DD9" w14:textId="6F50ECD0" w:rsidR="009131F5" w:rsidRDefault="009131F5" w:rsidP="00E23B2A">
      <w:pPr>
        <w:pStyle w:val="ListParagraph"/>
        <w:numPr>
          <w:ilvl w:val="0"/>
          <w:numId w:val="2"/>
        </w:numPr>
      </w:pPr>
      <w:r>
        <w:t xml:space="preserve">A list of </w:t>
      </w:r>
      <w:r w:rsidR="007C1555">
        <w:t xml:space="preserve">representative </w:t>
      </w:r>
      <w:r>
        <w:t xml:space="preserve">publications in the area of humanitarian </w:t>
      </w:r>
      <w:r w:rsidR="00B45072">
        <w:t>operations</w:t>
      </w:r>
      <w:r>
        <w:t>: this includes peer-reviewed articles, managerial articles, case studies and so on</w:t>
      </w:r>
    </w:p>
    <w:p w14:paraId="5F19F174" w14:textId="5CFEE4FD" w:rsidR="009131F5" w:rsidRDefault="009131F5" w:rsidP="00422A15"/>
    <w:p w14:paraId="39A3B20D" w14:textId="70AD4A46" w:rsidR="00422A15" w:rsidRDefault="00422A15" w:rsidP="00422A15">
      <w:r>
        <w:t xml:space="preserve">EURO </w:t>
      </w:r>
      <w:proofErr w:type="spellStart"/>
      <w:r>
        <w:t>HOpe</w:t>
      </w:r>
      <w:proofErr w:type="spellEnd"/>
      <w:r>
        <w:t xml:space="preserve"> will appoint a committee that will select </w:t>
      </w:r>
      <w:r w:rsidR="000C53A5">
        <w:t>the</w:t>
      </w:r>
      <w:r>
        <w:t xml:space="preserve"> winner.</w:t>
      </w:r>
      <w:r w:rsidR="00D82D6C">
        <w:t xml:space="preserve"> The award will be delivered every year.</w:t>
      </w:r>
      <w:r>
        <w:t xml:space="preserve"> The award</w:t>
      </w:r>
      <w:r w:rsidR="00DF5435">
        <w:t xml:space="preserve"> </w:t>
      </w:r>
      <w:r>
        <w:t xml:space="preserve">winner will </w:t>
      </w:r>
      <w:r w:rsidR="00DF5435">
        <w:t xml:space="preserve">be announced at the EURO </w:t>
      </w:r>
      <w:proofErr w:type="spellStart"/>
      <w:r w:rsidR="00DF5435">
        <w:t>HOpe</w:t>
      </w:r>
      <w:proofErr w:type="spellEnd"/>
      <w:r w:rsidR="00DF5435">
        <w:t xml:space="preserve"> meeting and the winner will </w:t>
      </w:r>
      <w:r>
        <w:t>receive a pla</w:t>
      </w:r>
      <w:r w:rsidR="003707F0">
        <w:t>qu</w:t>
      </w:r>
      <w:r>
        <w:t xml:space="preserve">e. </w:t>
      </w:r>
    </w:p>
    <w:p w14:paraId="4307494E" w14:textId="09940224" w:rsidR="00230F74" w:rsidRDefault="00230F74" w:rsidP="00422A15"/>
    <w:p w14:paraId="0E22D987" w14:textId="480054BA" w:rsidR="00230F74" w:rsidRDefault="00230F74" w:rsidP="00422A15">
      <w:r>
        <w:t>The deadline for submitting the nominations i</w:t>
      </w:r>
      <w:r w:rsidR="00D11CCE">
        <w:t>s</w:t>
      </w:r>
      <w:r>
        <w:t xml:space="preserve"> </w:t>
      </w:r>
      <w:r w:rsidR="00187FF4">
        <w:t>August</w:t>
      </w:r>
      <w:r>
        <w:t xml:space="preserve"> </w:t>
      </w:r>
      <w:r w:rsidR="009B6F23">
        <w:t>15</w:t>
      </w:r>
      <w:r>
        <w:t>, 202</w:t>
      </w:r>
      <w:r w:rsidR="009B6F23">
        <w:t>3</w:t>
      </w:r>
      <w:r>
        <w:t xml:space="preserve">. </w:t>
      </w:r>
    </w:p>
    <w:p w14:paraId="7A67B01E" w14:textId="76DC6582" w:rsidR="00990DEF" w:rsidRDefault="00990DEF" w:rsidP="00422A15"/>
    <w:p w14:paraId="002F1AC0" w14:textId="4D1AE868" w:rsidR="00990DEF" w:rsidRDefault="00990DEF" w:rsidP="00422A15">
      <w:r>
        <w:t>Please submit your nominations to:</w:t>
      </w:r>
    </w:p>
    <w:p w14:paraId="1C52CE7A" w14:textId="2FC7D8FE" w:rsidR="00990DEF" w:rsidRDefault="00990DEF" w:rsidP="00422A15"/>
    <w:p w14:paraId="20DC445E" w14:textId="52056007" w:rsidR="00990DEF" w:rsidRDefault="00000000" w:rsidP="00422A15">
      <w:hyperlink r:id="rId5" w:history="1">
        <w:r w:rsidR="00187FF4" w:rsidRPr="00976138">
          <w:rPr>
            <w:rStyle w:val="Hyperlink"/>
          </w:rPr>
          <w:t>maria.besiou@the-klu.org</w:t>
        </w:r>
      </w:hyperlink>
    </w:p>
    <w:p w14:paraId="0B7E8E78" w14:textId="32B03730" w:rsidR="00187FF4" w:rsidRDefault="00000000" w:rsidP="00422A15">
      <w:hyperlink r:id="rId6" w:history="1">
        <w:r w:rsidR="00187FF4" w:rsidRPr="00976138">
          <w:rPr>
            <w:rStyle w:val="Hyperlink"/>
          </w:rPr>
          <w:t>gyongyi.kovacs@hanken.fi</w:t>
        </w:r>
      </w:hyperlink>
    </w:p>
    <w:p w14:paraId="09D4050E" w14:textId="51C64202" w:rsidR="00187FF4" w:rsidRDefault="009B6F23" w:rsidP="00422A15">
      <w:r w:rsidRPr="009B6F23">
        <w:t>apedraz2@nd.edu</w:t>
      </w:r>
    </w:p>
    <w:sectPr w:rsidR="00187FF4" w:rsidSect="004B4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53C9D"/>
    <w:multiLevelType w:val="hybridMultilevel"/>
    <w:tmpl w:val="2AB81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F7575"/>
    <w:multiLevelType w:val="hybridMultilevel"/>
    <w:tmpl w:val="CA20A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040266">
    <w:abstractNumId w:val="0"/>
  </w:num>
  <w:num w:numId="2" w16cid:durableId="524945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8B"/>
    <w:rsid w:val="00004CF8"/>
    <w:rsid w:val="000C53A5"/>
    <w:rsid w:val="00137579"/>
    <w:rsid w:val="00155226"/>
    <w:rsid w:val="0016010A"/>
    <w:rsid w:val="00187FF4"/>
    <w:rsid w:val="001D0F27"/>
    <w:rsid w:val="001F0D6A"/>
    <w:rsid w:val="00204273"/>
    <w:rsid w:val="00230F74"/>
    <w:rsid w:val="00262CB6"/>
    <w:rsid w:val="0028024C"/>
    <w:rsid w:val="002E23E5"/>
    <w:rsid w:val="003707F0"/>
    <w:rsid w:val="003C5187"/>
    <w:rsid w:val="00422A15"/>
    <w:rsid w:val="00490E7A"/>
    <w:rsid w:val="004B4A78"/>
    <w:rsid w:val="004D5C8B"/>
    <w:rsid w:val="0050166A"/>
    <w:rsid w:val="005336EF"/>
    <w:rsid w:val="00571B97"/>
    <w:rsid w:val="005B6AD3"/>
    <w:rsid w:val="0063586E"/>
    <w:rsid w:val="007A1C62"/>
    <w:rsid w:val="007C1555"/>
    <w:rsid w:val="007D62AF"/>
    <w:rsid w:val="00813E2B"/>
    <w:rsid w:val="00841DAD"/>
    <w:rsid w:val="008A4CAF"/>
    <w:rsid w:val="008D0609"/>
    <w:rsid w:val="009131F5"/>
    <w:rsid w:val="00974905"/>
    <w:rsid w:val="009858CE"/>
    <w:rsid w:val="00990D60"/>
    <w:rsid w:val="00990DEF"/>
    <w:rsid w:val="009B6F23"/>
    <w:rsid w:val="00A06D54"/>
    <w:rsid w:val="00A22555"/>
    <w:rsid w:val="00A930F4"/>
    <w:rsid w:val="00AF39B3"/>
    <w:rsid w:val="00AF7E12"/>
    <w:rsid w:val="00B45072"/>
    <w:rsid w:val="00B83F1C"/>
    <w:rsid w:val="00C6307A"/>
    <w:rsid w:val="00C7572F"/>
    <w:rsid w:val="00CC565A"/>
    <w:rsid w:val="00D11CCE"/>
    <w:rsid w:val="00D82D6C"/>
    <w:rsid w:val="00DE5904"/>
    <w:rsid w:val="00DF5435"/>
    <w:rsid w:val="00E07FD5"/>
    <w:rsid w:val="00E23B2A"/>
    <w:rsid w:val="00E55A84"/>
    <w:rsid w:val="00E64550"/>
    <w:rsid w:val="00EB7A90"/>
    <w:rsid w:val="00EF01D7"/>
    <w:rsid w:val="00F05D26"/>
    <w:rsid w:val="00F971FA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5CA795F"/>
  <w15:chartTrackingRefBased/>
  <w15:docId w15:val="{2F89A2FB-F2B8-FA41-8C6C-80FB43F3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0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7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7F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FF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80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yongyi.kovacs@hanken.fi" TargetMode="External"/><Relationship Id="rId5" Type="http://schemas.openxmlformats.org/officeDocument/2006/relationships/hyperlink" Target="mailto:maria.besiou@the-klu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Pedraza Martinez, Alfonso</dc:creator>
  <cp:keywords/>
  <dc:description/>
  <cp:lastModifiedBy>Besiou, Maria</cp:lastModifiedBy>
  <cp:revision>3</cp:revision>
  <dcterms:created xsi:type="dcterms:W3CDTF">2023-06-15T16:49:00Z</dcterms:created>
  <dcterms:modified xsi:type="dcterms:W3CDTF">2023-06-15T16:50:00Z</dcterms:modified>
</cp:coreProperties>
</file>