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4FB48D1B">
            <wp:extent cx="6916847" cy="1506220"/>
            <wp:effectExtent l="0" t="0" r="508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337" cy="15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6D48098B" w:rsidR="004139C9" w:rsidRPr="00316072" w:rsidRDefault="00316072">
      <w:pPr>
        <w:rPr>
          <w:rFonts w:ascii="Times New Roman" w:eastAsia="Times New Roman" w:hAnsi="Times New Roman" w:cs="Times New Roman"/>
        </w:rPr>
      </w:pPr>
      <w:r w:rsidRPr="00316072">
        <w:rPr>
          <w:i/>
          <w:iCs/>
        </w:rPr>
        <w:t xml:space="preserve">INFORMS Members in the News - </w:t>
      </w:r>
      <w:r w:rsidR="004139C9" w:rsidRPr="00FE742B">
        <w:rPr>
          <w:i/>
          <w:iCs/>
        </w:rPr>
        <w:t xml:space="preserve">Weekly News Update: </w:t>
      </w:r>
      <w:r w:rsidR="00F40D26">
        <w:rPr>
          <w:i/>
          <w:iCs/>
        </w:rPr>
        <w:t>9</w:t>
      </w:r>
      <w:r w:rsidR="004139C9" w:rsidRPr="00FE742B">
        <w:rPr>
          <w:i/>
          <w:iCs/>
        </w:rPr>
        <w:t>/</w:t>
      </w:r>
      <w:r w:rsidR="00D12CFF">
        <w:rPr>
          <w:i/>
          <w:iCs/>
        </w:rPr>
        <w:t>2</w:t>
      </w:r>
      <w:r w:rsidR="00F40D26">
        <w:rPr>
          <w:i/>
          <w:iCs/>
        </w:rPr>
        <w:t>5</w:t>
      </w:r>
      <w:r w:rsidR="004139C9"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48DCC45A" w:rsidR="00A927D6" w:rsidRPr="00A927D6" w:rsidRDefault="00303555" w:rsidP="00A927D6">
      <w:pPr>
        <w:rPr>
          <w:sz w:val="21"/>
          <w:szCs w:val="21"/>
        </w:rPr>
      </w:pPr>
      <w:r>
        <w:rPr>
          <w:sz w:val="21"/>
          <w:szCs w:val="21"/>
        </w:rPr>
        <w:t>A very strong last few weeks for INFORMS members in the news. We tracked several top tier</w:t>
      </w:r>
      <w:r w:rsidR="008A7ACF">
        <w:rPr>
          <w:sz w:val="21"/>
          <w:szCs w:val="21"/>
        </w:rPr>
        <w:t xml:space="preserve"> media placements showcasing our members on topics related to the economy, supply chain, UAW strike, artificial intelligence, and elections. We also had numerous placements in trade publications and local media.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120"/>
      </w:tblGrid>
      <w:tr w:rsidR="0009073A" w14:paraId="28F85005" w14:textId="77777777" w:rsidTr="008A7ACF">
        <w:tc>
          <w:tcPr>
            <w:tcW w:w="5035" w:type="dxa"/>
          </w:tcPr>
          <w:p w14:paraId="4B3A706C" w14:textId="77777777" w:rsidR="00F40D26" w:rsidRPr="00B5482F" w:rsidRDefault="00F40D26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D8E4F63" wp14:editId="07888666">
                  <wp:extent cx="1493822" cy="335931"/>
                  <wp:effectExtent l="0" t="0" r="5080" b="0"/>
                  <wp:docPr id="32" name="Picture 32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close-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84" cy="34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11C1F777" w14:textId="1B98AD3B" w:rsidR="00F40D26" w:rsidRPr="00B5482F" w:rsidRDefault="00F40D26" w:rsidP="00B5482F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Pr="00B5482F">
                <w:rPr>
                  <w:rStyle w:val="Hyperlink"/>
                  <w:rFonts w:eastAsiaTheme="majorEastAsia" w:cstheme="minorHAnsi"/>
                  <w:sz w:val="22"/>
                  <w:szCs w:val="22"/>
                </w:rPr>
                <w:t>Christopher Tang: A collapse of China’s economy would hurt many countries, including the US</w:t>
              </w:r>
            </w:hyperlink>
          </w:p>
          <w:p w14:paraId="593F58D6" w14:textId="77777777" w:rsidR="00F40D26" w:rsidRPr="00B5482F" w:rsidRDefault="00F40D26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25, 2023</w:t>
            </w:r>
          </w:p>
          <w:p w14:paraId="4100D085" w14:textId="21023F30" w:rsidR="00BE1CC1" w:rsidRPr="00B5482F" w:rsidRDefault="00F40D26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Christopher Tang</w:t>
            </w:r>
          </w:p>
        </w:tc>
        <w:tc>
          <w:tcPr>
            <w:tcW w:w="5035" w:type="dxa"/>
          </w:tcPr>
          <w:p w14:paraId="38BB889E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AA74953" wp14:editId="1EB4B4D8">
                  <wp:extent cx="1557196" cy="280130"/>
                  <wp:effectExtent l="0" t="0" r="5080" b="0"/>
                  <wp:docPr id="26" name="Picture 26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red and white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22" cy="30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0D74F2C3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Car prices could surge 10% or more as UAW strike enters second week</w:t>
              </w:r>
            </w:hyperlink>
          </w:p>
          <w:p w14:paraId="5A91E2C1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19, 2023</w:t>
            </w:r>
          </w:p>
          <w:p w14:paraId="29B4DDA2" w14:textId="6E3EE79B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Rob Handfield</w:t>
            </w:r>
          </w:p>
          <w:p w14:paraId="574C662A" w14:textId="7B37DE0C" w:rsidR="0009073A" w:rsidRPr="00B5482F" w:rsidRDefault="0009073A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208B4" w14:paraId="3A8FD103" w14:textId="77777777" w:rsidTr="008A7ACF">
        <w:tc>
          <w:tcPr>
            <w:tcW w:w="5035" w:type="dxa"/>
          </w:tcPr>
          <w:p w14:paraId="182BB408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3D68C79" wp14:editId="68D7D82B">
                  <wp:extent cx="1092882" cy="316871"/>
                  <wp:effectExtent l="0" t="0" r="0" b="635"/>
                  <wp:docPr id="25" name="Picture 25" descr="A whit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white text on a black backgroun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24" cy="32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FA64942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proofErr w:type="spell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TikTok</w:t>
              </w:r>
              <w:proofErr w:type="spell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Rolls Out Labels for AI-Generated Content</w:t>
              </w:r>
            </w:hyperlink>
          </w:p>
          <w:p w14:paraId="09554538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19, 2023</w:t>
            </w:r>
          </w:p>
          <w:p w14:paraId="274D1976" w14:textId="2EA63D6D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Cynthia Rudin</w:t>
            </w:r>
          </w:p>
          <w:p w14:paraId="52C55EF7" w14:textId="77777777" w:rsidR="00F208B4" w:rsidRPr="00B5482F" w:rsidRDefault="00F208B4" w:rsidP="00B5482F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F625F17" w14:textId="2B4F9A05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C97B165" wp14:editId="527D4868">
                  <wp:extent cx="3114392" cy="264435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109" cy="28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6F88E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Ghost Helps Brands Unload</w:t>
              </w:r>
            </w:hyperlink>
          </w:p>
          <w:p w14:paraId="56DA3B86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18, 2023</w:t>
            </w:r>
          </w:p>
          <w:p w14:paraId="0D2A58A7" w14:textId="7E4816F9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Christopher Tang</w:t>
            </w:r>
          </w:p>
          <w:p w14:paraId="78D911E1" w14:textId="6648C329" w:rsidR="000414E0" w:rsidRPr="00B5482F" w:rsidRDefault="000414E0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0414E0" w14:paraId="7F8C08F6" w14:textId="77777777" w:rsidTr="008A7ACF">
        <w:tc>
          <w:tcPr>
            <w:tcW w:w="5035" w:type="dxa"/>
          </w:tcPr>
          <w:p w14:paraId="667E519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E0C5D23" wp14:editId="5B5DCF45">
                  <wp:extent cx="1167765" cy="278966"/>
                  <wp:effectExtent l="0" t="0" r="635" b="635"/>
                  <wp:docPr id="20" name="Picture 20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ack and white logo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839" cy="28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170C8D2F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United Auto Workers strike could drive up new and used car prices, cause parts shortage</w:t>
              </w:r>
            </w:hyperlink>
          </w:p>
          <w:p w14:paraId="5791058F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18, 2023</w:t>
            </w:r>
          </w:p>
          <w:p w14:paraId="718F35B5" w14:textId="3A8F58E3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Rob Handfield</w:t>
            </w:r>
          </w:p>
          <w:p w14:paraId="6ECB8CDB" w14:textId="77777777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B89F9FA" w14:textId="77777777" w:rsidR="007E3AB5" w:rsidRPr="00B5482F" w:rsidRDefault="007E3AB5" w:rsidP="00B5482F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B1A68E9" wp14:editId="2F37781B">
                  <wp:extent cx="821854" cy="344032"/>
                  <wp:effectExtent l="0" t="0" r="3810" b="0"/>
                  <wp:docPr id="29" name="Picture 29" descr="A logo with a heart and a red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logo with a heart and a red he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31" cy="3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  <w:r w:rsidRPr="00B5482F">
              <w:rPr>
                <w:rFonts w:cstheme="minorHAnsi"/>
                <w:sz w:val="22"/>
                <w:szCs w:val="22"/>
              </w:rPr>
              <w:fldChar w:fldCharType="begin"/>
            </w:r>
            <w:r w:rsidRPr="00B5482F">
              <w:rPr>
                <w:rFonts w:cstheme="minorHAnsi"/>
                <w:sz w:val="22"/>
                <w:szCs w:val="22"/>
              </w:rPr>
              <w:instrText>HYPERLINK "https://www.iheart.com/podcast/92-need-to-know-with-jeff-ange-28238026/episode/dr-sheldon-jacobson-founder-professor-of-123060593/"</w:instrText>
            </w:r>
            <w:r w:rsidRPr="00B5482F">
              <w:rPr>
                <w:rFonts w:cstheme="minorHAnsi"/>
                <w:sz w:val="22"/>
                <w:szCs w:val="22"/>
              </w:rPr>
              <w:fldChar w:fldCharType="separate"/>
            </w:r>
            <w:r w:rsidRPr="00B5482F">
              <w:rPr>
                <w:rStyle w:val="Hyperlink"/>
                <w:rFonts w:cstheme="minorHAnsi"/>
                <w:sz w:val="22"/>
                <w:szCs w:val="22"/>
              </w:rPr>
              <w:t>Dr. Sheldon Jacobson, Founder Professor of Computer Science, University of Illinois - the concerns over "deep fakes" in the next election</w:t>
            </w:r>
          </w:p>
          <w:p w14:paraId="6747A537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fldChar w:fldCharType="end"/>
            </w:r>
            <w:r w:rsidRPr="00B5482F">
              <w:rPr>
                <w:rFonts w:cstheme="minorHAnsi"/>
                <w:sz w:val="22"/>
                <w:szCs w:val="22"/>
              </w:rPr>
              <w:t>September 12, 2023</w:t>
            </w:r>
          </w:p>
          <w:p w14:paraId="429A0E11" w14:textId="2851D196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Sheldon Jacobson</w:t>
            </w:r>
          </w:p>
          <w:p w14:paraId="11E7AAB1" w14:textId="77777777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62B23B85" w14:textId="7E7A5CDE" w:rsidR="0076389A" w:rsidRDefault="00094E6C" w:rsidP="00C46BB7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37499CC5" w14:textId="77777777" w:rsidR="00C46BB7" w:rsidRPr="00FC74A1" w:rsidRDefault="00C46BB7" w:rsidP="00C46BB7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916"/>
      </w:tblGrid>
      <w:tr w:rsidR="00BE1CC1" w14:paraId="01048ADE" w14:textId="77777777" w:rsidTr="00303555">
        <w:tc>
          <w:tcPr>
            <w:tcW w:w="5154" w:type="dxa"/>
          </w:tcPr>
          <w:p w14:paraId="551CACCE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118E6F2" wp14:editId="53608DB5">
                  <wp:extent cx="1087401" cy="307818"/>
                  <wp:effectExtent l="0" t="0" r="0" b="0"/>
                  <wp:docPr id="34" name="Picture 34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red and white 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5" cy="3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481E3918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UAW Strike Will Cost Billions Across the Supply Chain</w:t>
              </w:r>
            </w:hyperlink>
          </w:p>
          <w:p w14:paraId="4A813AE4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25, 2023</w:t>
            </w:r>
          </w:p>
          <w:p w14:paraId="5ABD0941" w14:textId="65E2282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Rob Handfield</w:t>
            </w:r>
          </w:p>
          <w:p w14:paraId="45058FD0" w14:textId="638B1FD3" w:rsidR="00D004F5" w:rsidRPr="00B5482F" w:rsidRDefault="00D004F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6D480A58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489084B" wp14:editId="48100D2C">
                  <wp:extent cx="1049655" cy="321996"/>
                  <wp:effectExtent l="0" t="0" r="4445" b="0"/>
                  <wp:docPr id="33" name="Picture 33" descr="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Blue text on a white background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78" cy="33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7FC1C953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21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How higher oil prices could pump more money out of your wallet this fall</w:t>
              </w:r>
            </w:hyperlink>
          </w:p>
          <w:p w14:paraId="485582FE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24, 2023</w:t>
            </w:r>
          </w:p>
          <w:p w14:paraId="138F1E45" w14:textId="302B5701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Opher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Baron</w:t>
            </w:r>
          </w:p>
          <w:p w14:paraId="016B00A6" w14:textId="4CBBBCCE" w:rsidR="00D004F5" w:rsidRPr="00B5482F" w:rsidRDefault="00D004F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208B4" w14:paraId="67A76842" w14:textId="77777777" w:rsidTr="00303555">
        <w:tc>
          <w:tcPr>
            <w:tcW w:w="5154" w:type="dxa"/>
          </w:tcPr>
          <w:p w14:paraId="2E48AE6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3A8D20C" wp14:editId="7E8ECF9A">
                  <wp:extent cx="1050202" cy="374254"/>
                  <wp:effectExtent l="0" t="0" r="4445" b="0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logo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73" cy="37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355706D9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Deepfakes targeting your kids</w:t>
              </w:r>
            </w:hyperlink>
          </w:p>
          <w:p w14:paraId="66AE8879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22, 2023</w:t>
            </w:r>
          </w:p>
          <w:p w14:paraId="50B67B66" w14:textId="09B59E5A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6776EEF2" w14:textId="77777777" w:rsidR="00F208B4" w:rsidRPr="00B5482F" w:rsidRDefault="00F208B4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891DF71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8073831" wp14:editId="4803B373">
                  <wp:extent cx="1167897" cy="298015"/>
                  <wp:effectExtent l="0" t="0" r="635" b="0"/>
                  <wp:docPr id="30" name="Picture 30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black text on a white background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22" cy="3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F35B4A9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25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AI Beats Back Bad Batches</w:t>
              </w:r>
            </w:hyperlink>
          </w:p>
          <w:p w14:paraId="2A60A398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21, 2023</w:t>
            </w:r>
          </w:p>
          <w:p w14:paraId="5870BCC8" w14:textId="1788A622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Tinglong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Dai</w:t>
            </w:r>
          </w:p>
          <w:p w14:paraId="58B9B6D1" w14:textId="001D6615" w:rsidR="00F208B4" w:rsidRPr="00B5482F" w:rsidRDefault="00F208B4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0414E0" w14:paraId="2153E389" w14:textId="77777777" w:rsidTr="00303555">
        <w:tc>
          <w:tcPr>
            <w:tcW w:w="5154" w:type="dxa"/>
          </w:tcPr>
          <w:p w14:paraId="5C1280D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084C44A6" wp14:editId="70F23858">
                  <wp:extent cx="1152262" cy="316872"/>
                  <wp:effectExtent l="0" t="0" r="3810" b="635"/>
                  <wp:docPr id="28" name="Picture 28" descr="A 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blue text on a white background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02" cy="32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4CE53901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27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Weighing the AI Threat </w:t>
              </w:r>
              <w:proofErr w:type="gram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By</w:t>
              </w:r>
              <w:proofErr w:type="gram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Incident Reports</w:t>
              </w:r>
            </w:hyperlink>
          </w:p>
          <w:p w14:paraId="10C8BC19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20, 2023</w:t>
            </w:r>
          </w:p>
          <w:p w14:paraId="464B9EC3" w14:textId="15ED45CD" w:rsidR="000414E0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Ramayya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Krishnan</w:t>
            </w:r>
          </w:p>
        </w:tc>
        <w:tc>
          <w:tcPr>
            <w:tcW w:w="4916" w:type="dxa"/>
          </w:tcPr>
          <w:p w14:paraId="3593F49B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A8567E6" wp14:editId="4AEFC59C">
                  <wp:extent cx="637893" cy="344032"/>
                  <wp:effectExtent l="0" t="0" r="0" b="0"/>
                  <wp:docPr id="27" name="Picture 2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blue and white logo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14" cy="34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081B9BE7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29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We Will See More Deepfake Videos Targeting Candidates During Election Season: Data Science Professor</w:t>
              </w:r>
            </w:hyperlink>
          </w:p>
          <w:p w14:paraId="2638AC3C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19, 2023</w:t>
            </w:r>
          </w:p>
          <w:p w14:paraId="67343FED" w14:textId="4E5B0C22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5E16875D" w14:textId="2FDD3517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345B4F83" w14:textId="77777777" w:rsidTr="00303555">
        <w:tc>
          <w:tcPr>
            <w:tcW w:w="5154" w:type="dxa"/>
          </w:tcPr>
          <w:p w14:paraId="48D1B3D7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44EF5557" wp14:editId="2CA9CE56">
                  <wp:extent cx="790849" cy="298765"/>
                  <wp:effectExtent l="0" t="0" r="0" b="6350"/>
                  <wp:docPr id="24" name="Picture 24" descr="A red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red and black logo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47" cy="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2FED2994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31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Hangul: Korea’s </w:t>
              </w:r>
              <w:proofErr w:type="spell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anicent</w:t>
              </w:r>
              <w:proofErr w:type="spell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model of inclusion and identity</w:t>
              </w:r>
            </w:hyperlink>
          </w:p>
          <w:p w14:paraId="3860F0E0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19, 2023</w:t>
            </w:r>
          </w:p>
          <w:p w14:paraId="7A05A09B" w14:textId="4A9B8DF5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Christopher Tang</w:t>
            </w:r>
          </w:p>
          <w:p w14:paraId="4B1FBB13" w14:textId="474914AD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20430D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36B5738" wp14:editId="67FDB909">
                  <wp:extent cx="860079" cy="288474"/>
                  <wp:effectExtent l="0" t="0" r="3810" b="3810"/>
                  <wp:docPr id="22" name="Picture 22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blue and white logo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7" cy="29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25D22064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33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AI regulation: Lightning speed or </w:t>
              </w:r>
              <w:proofErr w:type="gram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wait</w:t>
              </w:r>
              <w:proofErr w:type="gram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and see?</w:t>
              </w:r>
            </w:hyperlink>
          </w:p>
          <w:p w14:paraId="09315B0C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18, 2023</w:t>
            </w:r>
          </w:p>
          <w:p w14:paraId="457E901C" w14:textId="11C8A261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Cynthia Rudin</w:t>
            </w:r>
          </w:p>
          <w:p w14:paraId="1B58AFC1" w14:textId="1418D8D8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32C390AF" w14:textId="77777777" w:rsidTr="00303555">
        <w:tc>
          <w:tcPr>
            <w:tcW w:w="5154" w:type="dxa"/>
          </w:tcPr>
          <w:p w14:paraId="54C4D47A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13905B7" wp14:editId="339D43AE">
                  <wp:extent cx="1447861" cy="298765"/>
                  <wp:effectExtent l="0" t="0" r="0" b="6350"/>
                  <wp:docPr id="21" name="Picture 2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lue and white logo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7" cy="30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1E183F0A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35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AI regulation: Lightning speed or </w:t>
              </w:r>
              <w:proofErr w:type="gram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wait</w:t>
              </w:r>
              <w:proofErr w:type="gram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and see?</w:t>
              </w:r>
            </w:hyperlink>
          </w:p>
          <w:p w14:paraId="233719A2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18, 2023</w:t>
            </w:r>
          </w:p>
          <w:p w14:paraId="13DF1BC5" w14:textId="590A0EEC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Cynthia Rudin</w:t>
            </w:r>
          </w:p>
          <w:p w14:paraId="5B011ED1" w14:textId="70A2CB02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5B95836A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E3FB572" wp14:editId="5D20ACF4">
                  <wp:extent cx="1167897" cy="298015"/>
                  <wp:effectExtent l="0" t="0" r="635" b="0"/>
                  <wp:docPr id="19" name="Picture 19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black text on a white background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22" cy="3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11DF7152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AI, The Ghost </w:t>
              </w:r>
              <w:proofErr w:type="gram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In</w:t>
              </w:r>
              <w:proofErr w:type="gram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The Outsourcing Machine</w:t>
              </w:r>
            </w:hyperlink>
          </w:p>
          <w:p w14:paraId="440B1B46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18, 2023</w:t>
            </w:r>
          </w:p>
          <w:p w14:paraId="79222704" w14:textId="71EB4999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Tinglong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Dai</w:t>
            </w:r>
          </w:p>
          <w:p w14:paraId="55081968" w14:textId="7ADE33B9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7D277402" w14:textId="77777777" w:rsidTr="00303555">
        <w:tc>
          <w:tcPr>
            <w:tcW w:w="5154" w:type="dxa"/>
          </w:tcPr>
          <w:p w14:paraId="1AB268F6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246FD89" wp14:editId="487939AD">
                  <wp:extent cx="1394234" cy="300025"/>
                  <wp:effectExtent l="0" t="0" r="3175" b="5080"/>
                  <wp:docPr id="18" name="Picture 18" descr="A blue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blue background with white text&#10;&#10;Description automatically generate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16" cy="30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497166C8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38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Here's when daylight saving time ends in Florida, and when it will return</w:t>
              </w:r>
            </w:hyperlink>
          </w:p>
          <w:p w14:paraId="1E80D017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17, 2023</w:t>
            </w:r>
          </w:p>
          <w:p w14:paraId="4EBBB621" w14:textId="6A7378ED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Sheldon Jacobson</w:t>
            </w:r>
          </w:p>
          <w:p w14:paraId="69A67B59" w14:textId="137E04DC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F30E9BA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65641AE" wp14:editId="56227C1D">
                  <wp:extent cx="936508" cy="289711"/>
                  <wp:effectExtent l="0" t="0" r="3810" b="2540"/>
                  <wp:docPr id="17" name="Picture 17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close-up of a logo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91" cy="2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2834EE6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Tech leaders want ‘balanced’ AI regulation in private Senate meeting</w:t>
              </w:r>
            </w:hyperlink>
          </w:p>
          <w:p w14:paraId="1276AE97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13, 2023</w:t>
            </w:r>
          </w:p>
          <w:p w14:paraId="6E1492F2" w14:textId="6AF31029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Ramayya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Krishnan</w:t>
            </w:r>
          </w:p>
          <w:p w14:paraId="32D6FFFE" w14:textId="1713E58C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22420358" w14:textId="77777777" w:rsidTr="00303555">
        <w:tc>
          <w:tcPr>
            <w:tcW w:w="5154" w:type="dxa"/>
          </w:tcPr>
          <w:p w14:paraId="1758A323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F7E29F1" wp14:editId="261C08E6">
                  <wp:extent cx="905346" cy="301782"/>
                  <wp:effectExtent l="0" t="0" r="0" b="3175"/>
                  <wp:docPr id="16" name="Picture 16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and white logo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52" cy="30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3E7743F1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* </w:t>
              </w:r>
              <w:proofErr w:type="spell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Sunderesh</w:t>
              </w:r>
              <w:proofErr w:type="spell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</w:t>
              </w:r>
              <w:proofErr w:type="spell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Heragu</w:t>
              </w:r>
              <w:proofErr w:type="spell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, Associate Dean in the College of Engineering, Architecture and Technology at Oklahoma State University</w:t>
              </w:r>
            </w:hyperlink>
          </w:p>
          <w:p w14:paraId="0076404F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13, 2023</w:t>
            </w:r>
          </w:p>
          <w:p w14:paraId="538DBC50" w14:textId="09BFDC99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Sunderesh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5482F">
              <w:rPr>
                <w:rFonts w:cstheme="minorHAnsi"/>
                <w:sz w:val="22"/>
                <w:szCs w:val="22"/>
              </w:rPr>
              <w:t>Heragu</w:t>
            </w:r>
            <w:proofErr w:type="spellEnd"/>
          </w:p>
          <w:p w14:paraId="34CE3293" w14:textId="77777777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21FB791B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275DD52" wp14:editId="5EB87458">
                  <wp:extent cx="1215044" cy="280658"/>
                  <wp:effectExtent l="0" t="0" r="0" b="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 up of a sign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44" cy="29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4761C1B2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New Research Provides Hope </w:t>
              </w:r>
              <w:proofErr w:type="gram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For</w:t>
              </w:r>
              <w:proofErr w:type="gram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Parkinson’s Disease Symptom Control</w:t>
              </w:r>
            </w:hyperlink>
          </w:p>
          <w:p w14:paraId="0C50AF0C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12, 2023</w:t>
            </w:r>
          </w:p>
          <w:p w14:paraId="0E58099F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Management Science</w:t>
            </w:r>
          </w:p>
          <w:p w14:paraId="65770685" w14:textId="77777777" w:rsidR="000414E0" w:rsidRPr="00B5482F" w:rsidRDefault="000414E0" w:rsidP="00B5482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E3AB5" w14:paraId="55748D4A" w14:textId="77777777" w:rsidTr="00303555">
        <w:tc>
          <w:tcPr>
            <w:tcW w:w="5154" w:type="dxa"/>
          </w:tcPr>
          <w:p w14:paraId="789BAC7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BCC1313" wp14:editId="4F047C4B">
                  <wp:extent cx="1041148" cy="324983"/>
                  <wp:effectExtent l="0" t="0" r="635" b="5715"/>
                  <wp:docPr id="14" name="Picture 14" descr="A blue and yellow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ue and yellow sign&#10;&#10;Description automatically generated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13" cy="33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0733DA9A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hyperlink r:id="rId46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Hope for Parkinson’s Disease Symptom Control: New Research Unveiled</w:t>
              </w:r>
            </w:hyperlink>
          </w:p>
          <w:p w14:paraId="6B55EE2E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12, 2023</w:t>
            </w:r>
          </w:p>
          <w:p w14:paraId="5A9F494E" w14:textId="77777777" w:rsidR="007E3AB5" w:rsidRPr="00B5482F" w:rsidRDefault="007E3AB5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Management Science</w:t>
            </w:r>
          </w:p>
          <w:p w14:paraId="2D0C67A2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64E8DE92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CDC7040" wp14:editId="2FCB4CA0">
                  <wp:extent cx="2571037" cy="29876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76" cy="3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4AF7B8D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48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Congress Should Mandate AI Guidelines for Transparency and Labeling, Say Witnesses</w:t>
              </w:r>
            </w:hyperlink>
          </w:p>
          <w:p w14:paraId="6B23BB5E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12, 2023</w:t>
            </w:r>
          </w:p>
          <w:p w14:paraId="54D7FB9C" w14:textId="207E9C0C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Ramayya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Krishnan</w:t>
            </w:r>
          </w:p>
          <w:p w14:paraId="4FF06C38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E3AB5" w14:paraId="1CBA3BA9" w14:textId="77777777" w:rsidTr="00303555">
        <w:tc>
          <w:tcPr>
            <w:tcW w:w="5154" w:type="dxa"/>
          </w:tcPr>
          <w:p w14:paraId="3A9408E7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F26A8BA" wp14:editId="0923E2D5">
                  <wp:extent cx="1185545" cy="298183"/>
                  <wp:effectExtent l="0" t="0" r="0" b="0"/>
                  <wp:docPr id="12" name="Picture 1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text on a white background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82" cy="30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C265351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50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Another study finds vertical integration among healthcare providers is not all it's cracked up to be</w:t>
              </w:r>
            </w:hyperlink>
          </w:p>
          <w:p w14:paraId="45573C9E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11, 2023</w:t>
            </w:r>
          </w:p>
          <w:p w14:paraId="3EBD4C58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 xml:space="preserve">Member: Soroush </w:t>
            </w:r>
            <w:proofErr w:type="spellStart"/>
            <w:r w:rsidRPr="00B5482F">
              <w:rPr>
                <w:rFonts w:cstheme="minorHAnsi"/>
                <w:sz w:val="22"/>
                <w:szCs w:val="22"/>
              </w:rPr>
              <w:t>Saghafian</w:t>
            </w:r>
            <w:proofErr w:type="spellEnd"/>
          </w:p>
          <w:p w14:paraId="32A93A3A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D3CCD63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B6DC70A" wp14:editId="0D797831">
                  <wp:extent cx="1584356" cy="279871"/>
                  <wp:effectExtent l="0" t="0" r="3175" b="0"/>
                  <wp:docPr id="11" name="Picture 1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ack and white text&#10;&#10;Description automatically generated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9" cy="28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60A016D2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52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These CT doctors look to AI to advance medicine, patient health. Here’s how it could ‘change everything about health care’</w:t>
              </w:r>
            </w:hyperlink>
          </w:p>
          <w:p w14:paraId="7898578B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11, 2023</w:t>
            </w:r>
          </w:p>
          <w:p w14:paraId="076366DC" w14:textId="77891AC8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Demetris Bertsimas</w:t>
            </w:r>
          </w:p>
          <w:p w14:paraId="212B7F2A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E3AB5" w14:paraId="2A71ADAF" w14:textId="77777777" w:rsidTr="00303555">
        <w:tc>
          <w:tcPr>
            <w:tcW w:w="5154" w:type="dxa"/>
          </w:tcPr>
          <w:p w14:paraId="01F420D7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F986FBA" wp14:editId="6602F5B4">
                  <wp:extent cx="1186004" cy="323456"/>
                  <wp:effectExtent l="0" t="0" r="0" b="0"/>
                  <wp:docPr id="10" name="Picture 10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-up of a logo&#10;&#10;Description automatically generated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62" cy="32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0D9C8956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54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Thanks to AI, more U.S. workers worry that technology threatens their jobs</w:t>
              </w:r>
            </w:hyperlink>
          </w:p>
          <w:p w14:paraId="494D68AF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lastRenderedPageBreak/>
              <w:t>September 11, 2023</w:t>
            </w:r>
          </w:p>
          <w:p w14:paraId="39B5D425" w14:textId="34353042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63432A6D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68271790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7EDF70C5" wp14:editId="5CF62894">
                  <wp:extent cx="1363067" cy="289711"/>
                  <wp:effectExtent l="0" t="0" r="0" b="2540"/>
                  <wp:docPr id="9" name="Picture 9" descr="A logo of a hot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logo of a hotel&#10;&#10;Description automatically generate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85" cy="30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FCED9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56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A Secret for Boosting Hotel Bookings: Analyze Online User Reviews for Your Hotel 'AND' Your Competitors</w:t>
              </w:r>
            </w:hyperlink>
          </w:p>
          <w:p w14:paraId="5F6F2502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lastRenderedPageBreak/>
              <w:t>September 7, 2023</w:t>
            </w:r>
          </w:p>
          <w:p w14:paraId="45EBB72F" w14:textId="61D55D72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Pelin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5482F">
              <w:rPr>
                <w:rFonts w:cstheme="minorHAnsi"/>
                <w:sz w:val="22"/>
                <w:szCs w:val="22"/>
              </w:rPr>
              <w:t>Pekgun</w:t>
            </w:r>
            <w:proofErr w:type="spellEnd"/>
          </w:p>
          <w:p w14:paraId="22BF92DB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E3AB5" w14:paraId="3A06E112" w14:textId="77777777" w:rsidTr="00303555">
        <w:tc>
          <w:tcPr>
            <w:tcW w:w="5154" w:type="dxa"/>
          </w:tcPr>
          <w:p w14:paraId="232FF309" w14:textId="77777777" w:rsidR="00B5482F" w:rsidRPr="00B5482F" w:rsidRDefault="00B5482F" w:rsidP="00B5482F">
            <w:pPr>
              <w:tabs>
                <w:tab w:val="left" w:pos="5914"/>
              </w:tabs>
              <w:ind w:left="558"/>
              <w:rPr>
                <w:rFonts w:cstheme="minorHAnsi"/>
                <w:sz w:val="22"/>
                <w:szCs w:val="22"/>
              </w:rPr>
            </w:pPr>
          </w:p>
          <w:p w14:paraId="018B58FF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2D836AE" wp14:editId="3BB6558D">
                  <wp:extent cx="810568" cy="271604"/>
                  <wp:effectExtent l="0" t="0" r="2540" b="0"/>
                  <wp:docPr id="8" name="Picture 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ue and white logo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59" cy="27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9E1CF01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58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Real-Life Reshoring: How Vela Bikes, WOW Sports Brought Business Back to the United States </w:t>
              </w:r>
            </w:hyperlink>
          </w:p>
          <w:p w14:paraId="46CF4530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6, 2023</w:t>
            </w:r>
          </w:p>
          <w:p w14:paraId="189E0FFE" w14:textId="516EC2BE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Rob Handfield</w:t>
            </w:r>
          </w:p>
          <w:p w14:paraId="777B31B4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587DBFDF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DECE764" wp14:editId="0475D10E">
                  <wp:extent cx="1140737" cy="271886"/>
                  <wp:effectExtent l="0" t="0" r="2540" b="0"/>
                  <wp:docPr id="7" name="Picture 7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logo&#10;&#10;Description automatically generated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99" cy="27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6B36A992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60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China </w:t>
              </w:r>
              <w:proofErr w:type="spellStart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Derisking</w:t>
              </w:r>
              <w:proofErr w:type="spellEnd"/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 xml:space="preserve"> Is Inevitable. To Minimize the Pain, Supply Chains Need a Revolution.</w:t>
              </w:r>
            </w:hyperlink>
          </w:p>
          <w:p w14:paraId="2B1444E5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6, 2023</w:t>
            </w:r>
          </w:p>
          <w:p w14:paraId="43A3CC99" w14:textId="2131D52F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Tinglong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Dai &amp; Christopher Tang</w:t>
            </w:r>
          </w:p>
          <w:p w14:paraId="4C2EC9F7" w14:textId="77777777" w:rsidR="007E3AB5" w:rsidRPr="00B5482F" w:rsidRDefault="007E3AB5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5482F" w14:paraId="29C59D59" w14:textId="77777777" w:rsidTr="00303555">
        <w:tc>
          <w:tcPr>
            <w:tcW w:w="5154" w:type="dxa"/>
          </w:tcPr>
          <w:p w14:paraId="187EE405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70C7907" wp14:editId="548BC5E0">
                  <wp:extent cx="579120" cy="280670"/>
                  <wp:effectExtent l="0" t="0" r="5080" b="0"/>
                  <wp:docPr id="35" name="Picture 6" descr="A black text on a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black text on a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6FE5F45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62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How attackers exploit QR codes and how to mitigate the risk</w:t>
              </w:r>
            </w:hyperlink>
          </w:p>
          <w:p w14:paraId="7799B088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5, 2023</w:t>
            </w:r>
          </w:p>
          <w:p w14:paraId="5E1642C5" w14:textId="0FCC1D9B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 xml:space="preserve">Rahul </w:t>
            </w:r>
            <w:proofErr w:type="spellStart"/>
            <w:r w:rsidRPr="00B5482F">
              <w:rPr>
                <w:rFonts w:cstheme="minorHAnsi"/>
                <w:sz w:val="22"/>
                <w:szCs w:val="22"/>
              </w:rPr>
              <w:t>Telang</w:t>
            </w:r>
            <w:proofErr w:type="spellEnd"/>
          </w:p>
          <w:p w14:paraId="4F4D6E51" w14:textId="77777777" w:rsidR="00B5482F" w:rsidRPr="00B5482F" w:rsidRDefault="00B5482F" w:rsidP="00B5482F">
            <w:pPr>
              <w:tabs>
                <w:tab w:val="left" w:pos="5914"/>
              </w:tabs>
              <w:ind w:left="55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1B291169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AC7555E" wp14:editId="1C22A276">
                  <wp:extent cx="814812" cy="301433"/>
                  <wp:effectExtent l="0" t="0" r="0" b="3810"/>
                  <wp:docPr id="5" name="Picture 5" descr="A red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red and black logo&#10;&#10;Description automatically generated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8" cy="31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118DA384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64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S</w:t>
              </w:r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</w:t>
              </w:r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aying True to Core Values: The Key to Effective Leadership in the Culture War</w:t>
              </w:r>
            </w:hyperlink>
          </w:p>
          <w:p w14:paraId="01C6C58A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4, 2023</w:t>
            </w:r>
          </w:p>
          <w:p w14:paraId="4194F6A8" w14:textId="24987942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Christopher Tang</w:t>
            </w:r>
          </w:p>
          <w:p w14:paraId="688DFA3B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5482F" w14:paraId="0034D854" w14:textId="77777777" w:rsidTr="00303555">
        <w:tc>
          <w:tcPr>
            <w:tcW w:w="5154" w:type="dxa"/>
          </w:tcPr>
          <w:p w14:paraId="480900F2" w14:textId="77777777" w:rsidR="00B5482F" w:rsidRPr="00B5482F" w:rsidRDefault="00B5482F" w:rsidP="00B5482F">
            <w:pPr>
              <w:tabs>
                <w:tab w:val="left" w:pos="5914"/>
              </w:tabs>
              <w:ind w:left="558"/>
              <w:rPr>
                <w:rFonts w:cstheme="minorHAnsi"/>
                <w:sz w:val="22"/>
                <w:szCs w:val="22"/>
              </w:rPr>
            </w:pPr>
          </w:p>
          <w:p w14:paraId="1C7629E5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52669EA" wp14:editId="6DB9FD69">
                  <wp:extent cx="1471690" cy="316871"/>
                  <wp:effectExtent l="0" t="0" r="1905" b="635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49" cy="32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7C31F1D5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66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Sheldon H. Jacobson: What can be done to limit the risks posed by sports betting on college campuses?</w:t>
              </w:r>
            </w:hyperlink>
          </w:p>
          <w:p w14:paraId="231768B3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1, 2023</w:t>
            </w:r>
          </w:p>
          <w:p w14:paraId="5418594B" w14:textId="0870AA6D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Sheldon Jacobson</w:t>
            </w:r>
          </w:p>
          <w:p w14:paraId="6C068287" w14:textId="77777777" w:rsidR="00B5482F" w:rsidRPr="00B5482F" w:rsidRDefault="00B5482F" w:rsidP="00B5482F">
            <w:pPr>
              <w:tabs>
                <w:tab w:val="left" w:pos="5914"/>
              </w:tabs>
              <w:ind w:left="55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FA292E7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BF21D4F" wp14:editId="725B5795">
                  <wp:extent cx="688917" cy="334978"/>
                  <wp:effectExtent l="0" t="0" r="0" b="0"/>
                  <wp:docPr id="3" name="Picture 3" descr="A blue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circle with black text&#10;&#10;Description automatically generated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08" cy="33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5AEA6D60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68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Trader Joe's keeps issuing recalls. Rocks, insects, metal in our food. Is it time to worry?</w:t>
              </w:r>
            </w:hyperlink>
          </w:p>
          <w:p w14:paraId="6E72E453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September 1, 2023</w:t>
            </w:r>
          </w:p>
          <w:p w14:paraId="50CA6942" w14:textId="6546DC15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 xml:space="preserve">Kaitlin </w:t>
            </w:r>
            <w:proofErr w:type="spellStart"/>
            <w:r w:rsidRPr="00B5482F">
              <w:rPr>
                <w:rFonts w:cstheme="minorHAnsi"/>
                <w:sz w:val="22"/>
                <w:szCs w:val="22"/>
              </w:rPr>
              <w:t>Wowak</w:t>
            </w:r>
            <w:proofErr w:type="spellEnd"/>
          </w:p>
        </w:tc>
      </w:tr>
      <w:tr w:rsidR="00B5482F" w14:paraId="4B58AF73" w14:textId="77777777" w:rsidTr="00303555">
        <w:tc>
          <w:tcPr>
            <w:tcW w:w="5154" w:type="dxa"/>
          </w:tcPr>
          <w:p w14:paraId="1228C4A1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1471F84" wp14:editId="5090F008">
                  <wp:extent cx="978148" cy="298765"/>
                  <wp:effectExtent l="0" t="0" r="0" b="6350"/>
                  <wp:docPr id="2" name="Picture 2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481" cy="30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82F"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14:paraId="410C154D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hyperlink r:id="rId70" w:history="1">
              <w:r w:rsidRPr="00B5482F">
                <w:rPr>
                  <w:rStyle w:val="Hyperlink"/>
                  <w:rFonts w:cstheme="minorHAnsi"/>
                  <w:sz w:val="22"/>
                  <w:szCs w:val="22"/>
                </w:rPr>
                <w:t>This cutting-edge research center is using AI to enhance quality and equity in America’s healthcare system</w:t>
              </w:r>
            </w:hyperlink>
          </w:p>
          <w:p w14:paraId="079A0963" w14:textId="7777777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r w:rsidRPr="00B5482F">
              <w:rPr>
                <w:rFonts w:cstheme="minorHAnsi"/>
                <w:sz w:val="22"/>
                <w:szCs w:val="22"/>
              </w:rPr>
              <w:t>August 31, 2023</w:t>
            </w:r>
          </w:p>
          <w:p w14:paraId="3B66C959" w14:textId="6A75EC37" w:rsidR="00B5482F" w:rsidRPr="00B5482F" w:rsidRDefault="00B5482F" w:rsidP="00B5482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5482F">
              <w:rPr>
                <w:rFonts w:cstheme="minorHAnsi"/>
                <w:sz w:val="22"/>
                <w:szCs w:val="22"/>
              </w:rPr>
              <w:t>Ritu</w:t>
            </w:r>
            <w:proofErr w:type="spellEnd"/>
            <w:r w:rsidRPr="00B5482F">
              <w:rPr>
                <w:rFonts w:cstheme="minorHAnsi"/>
                <w:sz w:val="22"/>
                <w:szCs w:val="22"/>
              </w:rPr>
              <w:t xml:space="preserve"> Agarwal</w:t>
            </w:r>
          </w:p>
          <w:p w14:paraId="6633AC79" w14:textId="77777777" w:rsidR="00B5482F" w:rsidRPr="00B5482F" w:rsidRDefault="00B5482F" w:rsidP="00B5482F">
            <w:pPr>
              <w:tabs>
                <w:tab w:val="left" w:pos="5914"/>
              </w:tabs>
              <w:ind w:left="55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676C9338" w14:textId="77777777" w:rsidR="00B5482F" w:rsidRPr="00B5482F" w:rsidRDefault="00B5482F" w:rsidP="00B5482F">
            <w:pPr>
              <w:rPr>
                <w:rFonts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3165AEB3" w14:textId="5C962072" w:rsidR="001A2E22" w:rsidRDefault="00094E6C" w:rsidP="005101AD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066794E0" w14:textId="77777777" w:rsidR="00257A09" w:rsidRPr="005101AD" w:rsidRDefault="00257A09" w:rsidP="005101AD">
      <w:pPr>
        <w:jc w:val="center"/>
        <w:rPr>
          <w:rFonts w:cstheme="minorHAnsi"/>
          <w:i/>
          <w:iCs/>
        </w:rPr>
      </w:pPr>
    </w:p>
    <w:p w14:paraId="1FC99B47" w14:textId="77777777" w:rsidR="00F40D26" w:rsidRPr="00F40D26" w:rsidRDefault="00F40D26" w:rsidP="00F40D26">
      <w:pPr>
        <w:rPr>
          <w:sz w:val="22"/>
          <w:szCs w:val="22"/>
        </w:rPr>
      </w:pPr>
      <w:r w:rsidRPr="00F40D26">
        <w:rPr>
          <w:sz w:val="22"/>
          <w:szCs w:val="22"/>
        </w:rPr>
        <w:t>9/12:</w:t>
      </w:r>
      <w:r w:rsidRPr="00F40D26">
        <w:rPr>
          <w:sz w:val="22"/>
          <w:szCs w:val="22"/>
        </w:rPr>
        <w:tab/>
      </w:r>
      <w:hyperlink r:id="rId71" w:history="1">
        <w:r w:rsidRPr="00F40D26">
          <w:rPr>
            <w:rStyle w:val="Hyperlink"/>
            <w:sz w:val="22"/>
            <w:szCs w:val="22"/>
          </w:rPr>
          <w:t>New Research Provides Hope for Parkinson’s Disease Symptom Control</w:t>
        </w:r>
      </w:hyperlink>
    </w:p>
    <w:p w14:paraId="1456A4FF" w14:textId="77777777" w:rsidR="00F40D26" w:rsidRPr="00F40D26" w:rsidRDefault="00F40D26" w:rsidP="00F40D26">
      <w:pPr>
        <w:rPr>
          <w:sz w:val="22"/>
          <w:szCs w:val="22"/>
        </w:rPr>
      </w:pPr>
    </w:p>
    <w:p w14:paraId="5B0498EF" w14:textId="77777777" w:rsidR="00F40D26" w:rsidRPr="00F40D26" w:rsidRDefault="00F40D26" w:rsidP="00F40D26">
      <w:pPr>
        <w:rPr>
          <w:sz w:val="22"/>
          <w:szCs w:val="22"/>
        </w:rPr>
      </w:pPr>
      <w:r w:rsidRPr="00F40D26">
        <w:rPr>
          <w:sz w:val="22"/>
          <w:szCs w:val="22"/>
        </w:rPr>
        <w:t xml:space="preserve">9/13: </w:t>
      </w:r>
      <w:r w:rsidRPr="00F40D26">
        <w:rPr>
          <w:sz w:val="22"/>
          <w:szCs w:val="22"/>
        </w:rPr>
        <w:tab/>
      </w:r>
      <w:hyperlink r:id="rId72" w:history="1">
        <w:r w:rsidRPr="00F40D26">
          <w:rPr>
            <w:rStyle w:val="Hyperlink"/>
            <w:sz w:val="22"/>
            <w:szCs w:val="22"/>
          </w:rPr>
          <w:t>Marketing Lessons from a Hurricane: Research Finds the Effects of Brand-switching Only Temporary</w:t>
        </w:r>
      </w:hyperlink>
    </w:p>
    <w:p w14:paraId="12D661D8" w14:textId="77777777" w:rsidR="00F93060" w:rsidRDefault="00F93060" w:rsidP="00B5482F">
      <w:pPr>
        <w:tabs>
          <w:tab w:val="left" w:pos="5914"/>
        </w:tabs>
        <w:rPr>
          <w:rFonts w:ascii="Arial" w:hAnsi="Arial" w:cs="Arial"/>
          <w:sz w:val="22"/>
          <w:szCs w:val="22"/>
        </w:rPr>
      </w:pPr>
    </w:p>
    <w:p w14:paraId="3C5BB383" w14:textId="77777777" w:rsidR="00F93060" w:rsidRDefault="00F93060" w:rsidP="00B5482F">
      <w:pPr>
        <w:tabs>
          <w:tab w:val="left" w:pos="5914"/>
        </w:tabs>
        <w:rPr>
          <w:rFonts w:ascii="Arial" w:hAnsi="Arial" w:cs="Arial"/>
          <w:sz w:val="22"/>
          <w:szCs w:val="22"/>
        </w:rPr>
      </w:pPr>
    </w:p>
    <w:p w14:paraId="6EF48B3B" w14:textId="77777777" w:rsidR="00F93060" w:rsidRDefault="00F93060" w:rsidP="00152FBB">
      <w:pPr>
        <w:tabs>
          <w:tab w:val="left" w:pos="5914"/>
        </w:tabs>
        <w:ind w:left="558"/>
        <w:rPr>
          <w:rFonts w:ascii="Arial" w:hAnsi="Arial" w:cs="Arial"/>
          <w:sz w:val="22"/>
          <w:szCs w:val="22"/>
        </w:rPr>
      </w:pPr>
    </w:p>
    <w:p w14:paraId="23BDF7E6" w14:textId="77777777" w:rsidR="00F93060" w:rsidRPr="00522908" w:rsidRDefault="00F93060" w:rsidP="000414E0">
      <w:pPr>
        <w:rPr>
          <w:rFonts w:cstheme="minorHAnsi"/>
          <w:sz w:val="22"/>
          <w:szCs w:val="22"/>
        </w:rPr>
      </w:pPr>
    </w:p>
    <w:sectPr w:rsidR="00F93060" w:rsidRPr="00522908" w:rsidSect="00257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7560" w14:textId="77777777" w:rsidR="00D23DE2" w:rsidRDefault="00D23DE2" w:rsidP="004139C9">
      <w:r>
        <w:separator/>
      </w:r>
    </w:p>
  </w:endnote>
  <w:endnote w:type="continuationSeparator" w:id="0">
    <w:p w14:paraId="0CB6BFD7" w14:textId="77777777" w:rsidR="00D23DE2" w:rsidRDefault="00D23DE2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CBD7" w14:textId="77777777" w:rsidR="00D23DE2" w:rsidRDefault="00D23DE2" w:rsidP="004139C9">
      <w:r>
        <w:separator/>
      </w:r>
    </w:p>
  </w:footnote>
  <w:footnote w:type="continuationSeparator" w:id="0">
    <w:p w14:paraId="20796C92" w14:textId="77777777" w:rsidR="00D23DE2" w:rsidRDefault="00D23DE2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414E0"/>
    <w:rsid w:val="000516F9"/>
    <w:rsid w:val="0009073A"/>
    <w:rsid w:val="00094E6C"/>
    <w:rsid w:val="000E4BEA"/>
    <w:rsid w:val="00182810"/>
    <w:rsid w:val="001A2E22"/>
    <w:rsid w:val="001A4D3A"/>
    <w:rsid w:val="001B3D46"/>
    <w:rsid w:val="00257A09"/>
    <w:rsid w:val="00260AF1"/>
    <w:rsid w:val="002B3D30"/>
    <w:rsid w:val="002B4185"/>
    <w:rsid w:val="002F0020"/>
    <w:rsid w:val="002F1028"/>
    <w:rsid w:val="00303555"/>
    <w:rsid w:val="00316072"/>
    <w:rsid w:val="003846A9"/>
    <w:rsid w:val="003A0081"/>
    <w:rsid w:val="003C5A60"/>
    <w:rsid w:val="003F1676"/>
    <w:rsid w:val="004059CE"/>
    <w:rsid w:val="004139C9"/>
    <w:rsid w:val="00442F04"/>
    <w:rsid w:val="004550D2"/>
    <w:rsid w:val="004566F5"/>
    <w:rsid w:val="005101AD"/>
    <w:rsid w:val="00516AF2"/>
    <w:rsid w:val="00522908"/>
    <w:rsid w:val="00554F7E"/>
    <w:rsid w:val="0058277E"/>
    <w:rsid w:val="00584EED"/>
    <w:rsid w:val="005C2942"/>
    <w:rsid w:val="005E643A"/>
    <w:rsid w:val="00615390"/>
    <w:rsid w:val="00660CCF"/>
    <w:rsid w:val="006D053F"/>
    <w:rsid w:val="00755D5B"/>
    <w:rsid w:val="0076389A"/>
    <w:rsid w:val="00773729"/>
    <w:rsid w:val="0078413D"/>
    <w:rsid w:val="007A0A37"/>
    <w:rsid w:val="007C38DC"/>
    <w:rsid w:val="007E3AB5"/>
    <w:rsid w:val="0083036B"/>
    <w:rsid w:val="00886111"/>
    <w:rsid w:val="008A3C2E"/>
    <w:rsid w:val="008A7ACF"/>
    <w:rsid w:val="009103BB"/>
    <w:rsid w:val="00923833"/>
    <w:rsid w:val="00985F53"/>
    <w:rsid w:val="009B1EFD"/>
    <w:rsid w:val="009C0935"/>
    <w:rsid w:val="009F3FEF"/>
    <w:rsid w:val="00A05369"/>
    <w:rsid w:val="00A76DA0"/>
    <w:rsid w:val="00A927D6"/>
    <w:rsid w:val="00A92FAA"/>
    <w:rsid w:val="00AE10D8"/>
    <w:rsid w:val="00AF4227"/>
    <w:rsid w:val="00B0787B"/>
    <w:rsid w:val="00B5482F"/>
    <w:rsid w:val="00B54B57"/>
    <w:rsid w:val="00B90A61"/>
    <w:rsid w:val="00B97505"/>
    <w:rsid w:val="00BE1CC1"/>
    <w:rsid w:val="00BE6551"/>
    <w:rsid w:val="00BF722D"/>
    <w:rsid w:val="00C0160D"/>
    <w:rsid w:val="00C43E08"/>
    <w:rsid w:val="00C46BB7"/>
    <w:rsid w:val="00C82768"/>
    <w:rsid w:val="00CD003C"/>
    <w:rsid w:val="00D004F5"/>
    <w:rsid w:val="00D12CFF"/>
    <w:rsid w:val="00D23DE2"/>
    <w:rsid w:val="00D34F87"/>
    <w:rsid w:val="00DA7817"/>
    <w:rsid w:val="00E326E7"/>
    <w:rsid w:val="00E46B88"/>
    <w:rsid w:val="00E852A8"/>
    <w:rsid w:val="00E94908"/>
    <w:rsid w:val="00EE311F"/>
    <w:rsid w:val="00F1216E"/>
    <w:rsid w:val="00F208B4"/>
    <w:rsid w:val="00F23C6F"/>
    <w:rsid w:val="00F40D26"/>
    <w:rsid w:val="00F62214"/>
    <w:rsid w:val="00F919E2"/>
    <w:rsid w:val="00F93060"/>
    <w:rsid w:val="00FA5BC1"/>
    <w:rsid w:val="00FB330C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  <w:style w:type="character" w:customStyle="1" w:styleId="css-8yl26h">
    <w:name w:val="css-8yl26h"/>
    <w:basedOn w:val="DefaultParagraphFont"/>
    <w:rsid w:val="00BE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s://planetconcerns.com/how-higher-oil-prices-could-pump-more-money-out-of-your-wallet-this-fall/" TargetMode="External"/><Relationship Id="rId42" Type="http://schemas.openxmlformats.org/officeDocument/2006/relationships/hyperlink" Target="https://www.spreaker.com/user/5707063/mbs-h2s4-sunderesh-heragu?utm_campaign=episode-title&amp;utm_medium=app&amp;utm_source=widget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hyperlink" Target="https://www.usatoday.com/story/money/food/2023/09/01/trader-joes-recalls-2023/707354000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bsnews.com/news/autoworkers-strike-could-drive-up-new-and-used-car-prices-cause-parts-shortage/" TargetMode="External"/><Relationship Id="rId29" Type="http://schemas.openxmlformats.org/officeDocument/2006/relationships/hyperlink" Target="https://www.ntd.com/we-will-see-more-deepfake-videos-targeting-candidates-during-election-season-data-science-professor_942697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7.png"/><Relationship Id="rId40" Type="http://schemas.openxmlformats.org/officeDocument/2006/relationships/hyperlink" Target="https://www.theverge.com/2023/9/13/23872478/ai-tech-regulation-leaders-insight-forum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thomasnet.com/insights/real-life-reshoring-how-vela-bikes-wow-sports-brought-business-back-to-the-united-states/" TargetMode="External"/><Relationship Id="rId66" Type="http://schemas.openxmlformats.org/officeDocument/2006/relationships/hyperlink" Target="https://www.chicagotribune.com/opinion/commentary/ct-opinion-sports-betting-college-campuses-problems-risks-illinois-20230901-xcvkc6eonfffjh3lutsjhh2tp4-story.html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png"/><Relationship Id="rId19" Type="http://schemas.openxmlformats.org/officeDocument/2006/relationships/hyperlink" Target="https://epsnews.com/2023/09/25/uaw-strike-will-cost-billions-across-the-supply-chain/" TargetMode="External"/><Relationship Id="rId14" Type="http://schemas.openxmlformats.org/officeDocument/2006/relationships/hyperlink" Target="https://labusinessjournal.com/retail/ghost-helps-brands-unload/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informationweek.com/machine-learning-ai/weighing-the-ai-threat-by-incident-reports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komonews.com/news/nation-world/ai-regulation-lightning-speed-or-wait-and-see-artificial-intelligence-congress-republican-democrat-misinformation-cyber-elon-musk-big-tech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s://broadbandbreakfast.com/2023/09/congress-should-mandate-ai-guidelines-for-transparency-and-labeling-say-witnesses/" TargetMode="External"/><Relationship Id="rId56" Type="http://schemas.openxmlformats.org/officeDocument/2006/relationships/hyperlink" Target="https://www.hotelnewsresource.com/article128040.html" TargetMode="External"/><Relationship Id="rId64" Type="http://schemas.openxmlformats.org/officeDocument/2006/relationships/hyperlink" Target="https://www.businessleader.co.uk/key-effective-leadership-culture-war/" TargetMode="External"/><Relationship Id="rId69" Type="http://schemas.openxmlformats.org/officeDocument/2006/relationships/image" Target="media/image33.png"/><Relationship Id="rId8" Type="http://schemas.openxmlformats.org/officeDocument/2006/relationships/hyperlink" Target="https://www.chicagotribune.com/opinion/commentary/ct-opinion-china-economy-stumble-impact-world-20230925-5nkmwckbsjb2lii2242chnxnxi-story.html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www.informs.org/News-Room/INFORMS-Releases/News-Releases/Marketing-Lessons-from-a-Hurricane-Research-Finds-the-Effects-of-Brand-switching-Only-Tempor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llboard.com/pro/tiktok-labels-ai-generated-content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outsourcedpharma.com/doc/ai-beats-back-bad-batches-0001" TargetMode="External"/><Relationship Id="rId33" Type="http://schemas.openxmlformats.org/officeDocument/2006/relationships/hyperlink" Target="https://wjla.com/news/nation-world/ai-regulation-lightning-speed-or-wait-and-see-artificial-intelligence-congress-republican-democrat-misinformation-cyber-elon-musk-big-tech" TargetMode="External"/><Relationship Id="rId38" Type="http://schemas.openxmlformats.org/officeDocument/2006/relationships/hyperlink" Target="https://www.nbcmiami.com/news/national-international/heres-when-daylight-saving-time-ends-in-florida-and-when-it-will-return/3113501/" TargetMode="External"/><Relationship Id="rId46" Type="http://schemas.openxmlformats.org/officeDocument/2006/relationships/hyperlink" Target="https://www.bollyinside.com/news/latest-science-news/hope-for-parkinsons-disease-symptom-control-new-research-unveiled/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9.png"/><Relationship Id="rId41" Type="http://schemas.openxmlformats.org/officeDocument/2006/relationships/image" Target="media/image19.png"/><Relationship Id="rId54" Type="http://schemas.openxmlformats.org/officeDocument/2006/relationships/hyperlink" Target="https://www.marketplace.org/2023/09/11/workers-jobs-ai-automation/" TargetMode="External"/><Relationship Id="rId62" Type="http://schemas.openxmlformats.org/officeDocument/2006/relationships/hyperlink" Target="https://www.csoonline.com/article/569957/how-attackers-exploit-qr-codes-and-how-to-mitigate-the-risk.html" TargetMode="External"/><Relationship Id="rId70" Type="http://schemas.openxmlformats.org/officeDocument/2006/relationships/hyperlink" Target="https://technical.ly/civic-news/research-center-ai-digital-healthcare-johns-hopkin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www.kold.com/2023/09/23/deepfakes-targeting-your-kids/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s://www.outsourcedpharma.com/doc/ai-the-ghost-in-the-outsourcing-machine-0001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nypost.com/2023/09/19/car-prices-could-surge-10-or-more-as-uaw-strike-enters-second-week/" TargetMode="External"/><Relationship Id="rId31" Type="http://schemas.openxmlformats.org/officeDocument/2006/relationships/hyperlink" Target="https://www.businessleader.co.uk/hangul-anicent-model-inclusion-identity/" TargetMode="External"/><Relationship Id="rId44" Type="http://schemas.openxmlformats.org/officeDocument/2006/relationships/hyperlink" Target="https://thenewsmotion.com/new-research-provides-hope-for-parkinsons-disease-symptom-control/" TargetMode="External"/><Relationship Id="rId52" Type="http://schemas.openxmlformats.org/officeDocument/2006/relationships/hyperlink" Target="https://www.courant.com/2023/09/11/these-ct-doctors-look-to-ai-to-advance-medicine-patient-health-its-that-transformational/" TargetMode="External"/><Relationship Id="rId60" Type="http://schemas.openxmlformats.org/officeDocument/2006/relationships/hyperlink" Target="https://www.barrons.com/articles/china-derisking-is-inevitable-supply-chains-investment-trade-95d21c75" TargetMode="External"/><Relationship Id="rId65" Type="http://schemas.openxmlformats.org/officeDocument/2006/relationships/image" Target="media/image31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8.png"/><Relationship Id="rId34" Type="http://schemas.openxmlformats.org/officeDocument/2006/relationships/image" Target="media/image16.png"/><Relationship Id="rId50" Type="http://schemas.openxmlformats.org/officeDocument/2006/relationships/hyperlink" Target="https://www.dotmed.com/news/story/61175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71" Type="http://schemas.openxmlformats.org/officeDocument/2006/relationships/hyperlink" Target="https://www.informs.org/News-Room/INFORMS-Releases/News-Releases/New-Research-Provides-Hope-for-Parkinson-s-Disease-Symptom-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19</cp:revision>
  <dcterms:created xsi:type="dcterms:W3CDTF">2023-09-25T19:08:00Z</dcterms:created>
  <dcterms:modified xsi:type="dcterms:W3CDTF">2023-09-25T19:52:00Z</dcterms:modified>
</cp:coreProperties>
</file>