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16" w:rsidRDefault="00CA6F16" w:rsidP="00CA6F16">
      <w:pPr>
        <w:autoSpaceDE w:val="0"/>
        <w:autoSpaceDN w:val="0"/>
        <w:adjustRightInd w:val="0"/>
        <w:jc w:val="center"/>
        <w:rPr>
          <w:b/>
          <w:bCs/>
          <w:sz w:val="28"/>
          <w:szCs w:val="28"/>
        </w:rPr>
      </w:pPr>
      <w:r>
        <w:rPr>
          <w:b/>
          <w:bCs/>
          <w:sz w:val="28"/>
          <w:szCs w:val="28"/>
        </w:rPr>
        <w:t xml:space="preserve">Job Opening in Business Analytics/ AI and Machine Learning, or Business Analytics/Statistics </w:t>
      </w:r>
    </w:p>
    <w:p w:rsidR="00CA6F16" w:rsidRDefault="00CA6F16" w:rsidP="00CA6F16">
      <w:pPr>
        <w:autoSpaceDE w:val="0"/>
        <w:autoSpaceDN w:val="0"/>
        <w:adjustRightInd w:val="0"/>
        <w:jc w:val="center"/>
        <w:rPr>
          <w:rFonts w:eastAsia="Calibri"/>
          <w:color w:val="000000"/>
          <w:sz w:val="28"/>
          <w:szCs w:val="28"/>
        </w:rPr>
      </w:pPr>
      <w:r>
        <w:rPr>
          <w:b/>
          <w:bCs/>
          <w:sz w:val="28"/>
          <w:szCs w:val="28"/>
        </w:rPr>
        <w:t>Centre for Decision Research, Leeds University Business School, UK</w:t>
      </w:r>
    </w:p>
    <w:p w:rsidR="00CA6F16" w:rsidRDefault="00CA6F16" w:rsidP="00CA6F16"/>
    <w:p w:rsidR="00CA6F16" w:rsidRDefault="00CA6F16" w:rsidP="00CA6F16">
      <w:pPr>
        <w:autoSpaceDE w:val="0"/>
        <w:autoSpaceDN w:val="0"/>
        <w:adjustRightInd w:val="0"/>
        <w:jc w:val="both"/>
        <w:rPr>
          <w:rFonts w:asciiTheme="minorHAnsi" w:eastAsia="Calibri" w:hAnsiTheme="minorHAnsi"/>
          <w:color w:val="000000"/>
          <w:sz w:val="23"/>
          <w:szCs w:val="23"/>
        </w:rPr>
      </w:pPr>
      <w:r>
        <w:rPr>
          <w:rFonts w:eastAsia="Calibri"/>
          <w:color w:val="000000"/>
          <w:sz w:val="23"/>
          <w:szCs w:val="23"/>
        </w:rPr>
        <w:t xml:space="preserve">The Faculty of Business at the University of Leeds is inviting applications for a Lecturer (equivalent to Assistant Professor) in Business Analytics/ AI and Machine Learning, or Business Analytics/ Statistics working in the Centre for Decision Research. This post is intended to deepen the Centre’s capability in business analytics. </w:t>
      </w:r>
    </w:p>
    <w:p w:rsidR="00CA6F16" w:rsidRDefault="00CA6F16" w:rsidP="00CA6F16">
      <w:pPr>
        <w:autoSpaceDE w:val="0"/>
        <w:autoSpaceDN w:val="0"/>
        <w:adjustRightInd w:val="0"/>
        <w:rPr>
          <w:rFonts w:eastAsia="Calibri"/>
          <w:color w:val="000000"/>
          <w:sz w:val="23"/>
          <w:szCs w:val="23"/>
        </w:rPr>
      </w:pPr>
    </w:p>
    <w:p w:rsidR="00CA6F16" w:rsidRDefault="00CA6F16" w:rsidP="00CA6F16">
      <w:pPr>
        <w:autoSpaceDE w:val="0"/>
        <w:autoSpaceDN w:val="0"/>
        <w:adjustRightInd w:val="0"/>
        <w:rPr>
          <w:rFonts w:eastAsia="Calibri"/>
          <w:bCs/>
          <w:sz w:val="23"/>
          <w:szCs w:val="23"/>
        </w:rPr>
      </w:pPr>
      <w:r>
        <w:rPr>
          <w:rFonts w:eastAsia="Calibri"/>
          <w:color w:val="000000"/>
          <w:sz w:val="23"/>
          <w:szCs w:val="23"/>
        </w:rPr>
        <w:t>The Centre for Decision Research was founded in 1996 and has grown into a leading research centre, covering analytical and psychological aspects of decision making. Our research builds on basic and applied approaches to understand and support real-world decisions. The Centre hosts regular research meetings and seminars that are attended by researchers from across the university. The Centre additionally maintains active international interdisciplinary research collaborations, and regularly hosts international visitors. Information about the Centre for Decision Res</w:t>
      </w:r>
      <w:bookmarkStart w:id="0" w:name="_GoBack"/>
      <w:bookmarkEnd w:id="0"/>
      <w:r>
        <w:rPr>
          <w:rFonts w:eastAsia="Calibri"/>
          <w:color w:val="000000"/>
          <w:sz w:val="23"/>
          <w:szCs w:val="23"/>
        </w:rPr>
        <w:t xml:space="preserve">earch can be found on its homepage: </w:t>
      </w:r>
    </w:p>
    <w:p w:rsidR="00CA6F16" w:rsidRDefault="00CA6F16" w:rsidP="00CA6F16">
      <w:pPr>
        <w:autoSpaceDE w:val="0"/>
        <w:autoSpaceDN w:val="0"/>
        <w:adjustRightInd w:val="0"/>
        <w:rPr>
          <w:rFonts w:eastAsia="Calibri"/>
          <w:bCs/>
          <w:sz w:val="23"/>
          <w:szCs w:val="23"/>
        </w:rPr>
      </w:pPr>
      <w:hyperlink r:id="rId5" w:history="1">
        <w:r>
          <w:rPr>
            <w:rStyle w:val="Hyperlink"/>
            <w:rFonts w:eastAsia="Calibri"/>
            <w:bCs/>
            <w:sz w:val="23"/>
            <w:szCs w:val="23"/>
          </w:rPr>
          <w:t>https://cdr.leeds.ac.uk/</w:t>
        </w:r>
      </w:hyperlink>
    </w:p>
    <w:p w:rsidR="00CA6F16" w:rsidRDefault="00CA6F16" w:rsidP="00CA6F16">
      <w:pPr>
        <w:autoSpaceDE w:val="0"/>
        <w:autoSpaceDN w:val="0"/>
        <w:adjustRightInd w:val="0"/>
        <w:rPr>
          <w:rFonts w:eastAsia="Calibri"/>
          <w:bCs/>
          <w:color w:val="000000"/>
          <w:sz w:val="23"/>
          <w:szCs w:val="23"/>
        </w:rPr>
      </w:pPr>
    </w:p>
    <w:p w:rsidR="00CA6F16" w:rsidRPr="00CA6F16" w:rsidRDefault="00CA6F16" w:rsidP="00CA6F16">
      <w:pPr>
        <w:autoSpaceDE w:val="0"/>
        <w:autoSpaceDN w:val="0"/>
        <w:adjustRightInd w:val="0"/>
        <w:rPr>
          <w:rStyle w:val="Hyperlink"/>
          <w:rFonts w:eastAsiaTheme="minorHAnsi"/>
          <w:color w:val="auto"/>
          <w:szCs w:val="24"/>
          <w:u w:val="none"/>
        </w:rPr>
      </w:pPr>
      <w:r w:rsidRPr="00CA6F16">
        <w:rPr>
          <w:rStyle w:val="Hyperlink"/>
          <w:rFonts w:eastAsia="Calibri"/>
          <w:bCs/>
          <w:color w:val="auto"/>
          <w:szCs w:val="24"/>
          <w:u w:val="none"/>
        </w:rPr>
        <w:t>Details of the post can be found here:</w:t>
      </w:r>
    </w:p>
    <w:p w:rsidR="00CA6F16" w:rsidRDefault="00CA6F16" w:rsidP="00CA6F16">
      <w:pPr>
        <w:pStyle w:val="PlainText"/>
      </w:pPr>
      <w:hyperlink r:id="rId6" w:history="1">
        <w:r>
          <w:rPr>
            <w:rStyle w:val="Hyperlink"/>
            <w:rFonts w:asciiTheme="minorHAnsi" w:hAnsiTheme="minorHAnsi"/>
            <w:szCs w:val="24"/>
          </w:rPr>
          <w:t>https://jobs.leeds.ac.uk/vacancy.aspx?ref=LUBSC1296</w:t>
        </w:r>
      </w:hyperlink>
    </w:p>
    <w:p w:rsidR="00CA6F16" w:rsidRDefault="00CA6F16" w:rsidP="00CA6F16">
      <w:pPr>
        <w:pStyle w:val="PlainText"/>
        <w:rPr>
          <w:rFonts w:asciiTheme="minorHAnsi" w:hAnsiTheme="minorHAnsi"/>
          <w:b/>
          <w:szCs w:val="24"/>
        </w:rPr>
      </w:pPr>
    </w:p>
    <w:p w:rsidR="00CA6F16" w:rsidRDefault="00CA6F16" w:rsidP="00CA6F16">
      <w:pPr>
        <w:pStyle w:val="PlainText"/>
        <w:rPr>
          <w:rFonts w:asciiTheme="minorHAnsi" w:hAnsiTheme="minorHAnsi"/>
          <w:b/>
          <w:szCs w:val="24"/>
        </w:rPr>
      </w:pPr>
      <w:r>
        <w:rPr>
          <w:rFonts w:asciiTheme="minorHAnsi" w:hAnsiTheme="minorHAnsi"/>
          <w:b/>
          <w:szCs w:val="24"/>
        </w:rPr>
        <w:t xml:space="preserve">Closing date for applications: </w:t>
      </w:r>
      <w:r>
        <w:rPr>
          <w:rFonts w:asciiTheme="minorHAnsi" w:hAnsiTheme="minorHAnsi"/>
          <w:b/>
          <w:i/>
          <w:szCs w:val="24"/>
        </w:rPr>
        <w:t>Friday, 1</w:t>
      </w:r>
      <w:r>
        <w:rPr>
          <w:rFonts w:asciiTheme="minorHAnsi" w:hAnsiTheme="minorHAnsi"/>
          <w:b/>
          <w:i/>
          <w:szCs w:val="24"/>
          <w:vertAlign w:val="superscript"/>
        </w:rPr>
        <w:t>st</w:t>
      </w:r>
      <w:r>
        <w:rPr>
          <w:rFonts w:asciiTheme="minorHAnsi" w:hAnsiTheme="minorHAnsi"/>
          <w:b/>
          <w:i/>
          <w:szCs w:val="24"/>
        </w:rPr>
        <w:t xml:space="preserve"> June 2018</w:t>
      </w:r>
    </w:p>
    <w:p w:rsidR="00CA6F16" w:rsidRDefault="00CA6F16" w:rsidP="00CA6F16">
      <w:pPr>
        <w:autoSpaceDE w:val="0"/>
        <w:autoSpaceDN w:val="0"/>
        <w:adjustRightInd w:val="0"/>
        <w:rPr>
          <w:rFonts w:eastAsia="Calibri"/>
          <w:color w:val="000000"/>
          <w:sz w:val="23"/>
          <w:szCs w:val="23"/>
        </w:rPr>
      </w:pPr>
    </w:p>
    <w:p w:rsidR="00CA6F16" w:rsidRDefault="00CA6F16" w:rsidP="00CA6F16">
      <w:pPr>
        <w:autoSpaceDE w:val="0"/>
        <w:autoSpaceDN w:val="0"/>
        <w:adjustRightInd w:val="0"/>
        <w:rPr>
          <w:rFonts w:asciiTheme="minorHAnsi" w:eastAsia="Calibri" w:hAnsiTheme="minorHAnsi"/>
          <w:color w:val="000000"/>
          <w:sz w:val="23"/>
          <w:szCs w:val="23"/>
        </w:rPr>
      </w:pPr>
      <w:r>
        <w:rPr>
          <w:rFonts w:eastAsia="Calibri"/>
          <w:bCs/>
          <w:color w:val="000000"/>
          <w:sz w:val="23"/>
          <w:szCs w:val="23"/>
        </w:rPr>
        <w:t xml:space="preserve">Informal enquiries may be made to Professor Barbara Summers, email </w:t>
      </w:r>
    </w:p>
    <w:p w:rsidR="00CA6F16" w:rsidRDefault="00CA6F16" w:rsidP="00CA6F16">
      <w:pPr>
        <w:autoSpaceDE w:val="0"/>
        <w:autoSpaceDN w:val="0"/>
        <w:adjustRightInd w:val="0"/>
      </w:pPr>
      <w:hyperlink r:id="rId7" w:history="1">
        <w:r>
          <w:rPr>
            <w:rStyle w:val="Hyperlink"/>
          </w:rPr>
          <w:t>bs@lubs.leeds.ac.uk</w:t>
        </w:r>
      </w:hyperlink>
    </w:p>
    <w:p w:rsidR="00CA6F16" w:rsidRDefault="00CA6F16" w:rsidP="00CA6F16">
      <w:pPr>
        <w:autoSpaceDE w:val="0"/>
        <w:autoSpaceDN w:val="0"/>
        <w:adjustRightInd w:val="0"/>
        <w:rPr>
          <w:rFonts w:eastAsia="Calibri"/>
          <w:color w:val="000000"/>
          <w:sz w:val="23"/>
          <w:szCs w:val="23"/>
        </w:rPr>
      </w:pPr>
    </w:p>
    <w:p w:rsidR="00ED768E" w:rsidRPr="002A237B" w:rsidRDefault="00ED768E" w:rsidP="002A237B"/>
    <w:sectPr w:rsidR="00ED768E"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8E"/>
    <w:rsid w:val="000A395C"/>
    <w:rsid w:val="001C2F45"/>
    <w:rsid w:val="00273123"/>
    <w:rsid w:val="002A237B"/>
    <w:rsid w:val="00312225"/>
    <w:rsid w:val="00330467"/>
    <w:rsid w:val="003400F1"/>
    <w:rsid w:val="003A054D"/>
    <w:rsid w:val="00416AA0"/>
    <w:rsid w:val="0056264E"/>
    <w:rsid w:val="005B0D14"/>
    <w:rsid w:val="005C161B"/>
    <w:rsid w:val="006422C8"/>
    <w:rsid w:val="00655380"/>
    <w:rsid w:val="006F163E"/>
    <w:rsid w:val="007C234A"/>
    <w:rsid w:val="00873D7B"/>
    <w:rsid w:val="00880119"/>
    <w:rsid w:val="00890E90"/>
    <w:rsid w:val="0089706D"/>
    <w:rsid w:val="0091059B"/>
    <w:rsid w:val="00930117"/>
    <w:rsid w:val="00992DBF"/>
    <w:rsid w:val="00A36CF5"/>
    <w:rsid w:val="00AD1B4C"/>
    <w:rsid w:val="00AD3173"/>
    <w:rsid w:val="00B23E4E"/>
    <w:rsid w:val="00B3772F"/>
    <w:rsid w:val="00B73992"/>
    <w:rsid w:val="00B7564E"/>
    <w:rsid w:val="00BF7C01"/>
    <w:rsid w:val="00C43089"/>
    <w:rsid w:val="00CA19CD"/>
    <w:rsid w:val="00CA6F16"/>
    <w:rsid w:val="00D00D33"/>
    <w:rsid w:val="00DA4A11"/>
    <w:rsid w:val="00E04DFA"/>
    <w:rsid w:val="00E057DF"/>
    <w:rsid w:val="00E11B2B"/>
    <w:rsid w:val="00E209F2"/>
    <w:rsid w:val="00EB66B1"/>
    <w:rsid w:val="00ED768E"/>
    <w:rsid w:val="00F367F1"/>
    <w:rsid w:val="00F419B2"/>
    <w:rsid w:val="00F5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69CA-8A5F-4BC4-BAC3-44367794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8E"/>
    <w:pPr>
      <w:spacing w:after="0" w:line="240" w:lineRule="auto"/>
    </w:pPr>
    <w:rPr>
      <w:rFonts w:eastAsia="Times New Roman"/>
      <w:szCs w:val="22"/>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rsid w:val="00ED768E"/>
    <w:rPr>
      <w:color w:val="0000EE"/>
      <w:u w:val="single"/>
    </w:rPr>
  </w:style>
  <w:style w:type="character" w:styleId="FollowedHyperlink">
    <w:name w:val="FollowedHyperlink"/>
    <w:basedOn w:val="DefaultParagraphFont"/>
    <w:uiPriority w:val="99"/>
    <w:semiHidden/>
    <w:unhideWhenUsed/>
    <w:rsid w:val="00ED7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71595">
      <w:bodyDiv w:val="1"/>
      <w:marLeft w:val="0"/>
      <w:marRight w:val="0"/>
      <w:marTop w:val="0"/>
      <w:marBottom w:val="0"/>
      <w:divBdr>
        <w:top w:val="none" w:sz="0" w:space="0" w:color="auto"/>
        <w:left w:val="none" w:sz="0" w:space="0" w:color="auto"/>
        <w:bottom w:val="none" w:sz="0" w:space="0" w:color="auto"/>
        <w:right w:val="none" w:sz="0" w:space="0" w:color="auto"/>
      </w:divBdr>
    </w:div>
    <w:div w:id="1379403276">
      <w:bodyDiv w:val="1"/>
      <w:marLeft w:val="0"/>
      <w:marRight w:val="0"/>
      <w:marTop w:val="0"/>
      <w:marBottom w:val="0"/>
      <w:divBdr>
        <w:top w:val="none" w:sz="0" w:space="0" w:color="auto"/>
        <w:left w:val="none" w:sz="0" w:space="0" w:color="auto"/>
        <w:bottom w:val="none" w:sz="0" w:space="0" w:color="auto"/>
        <w:right w:val="none" w:sz="0" w:space="0" w:color="auto"/>
      </w:divBdr>
      <w:divsChild>
        <w:div w:id="287395529">
          <w:marLeft w:val="0"/>
          <w:marRight w:val="0"/>
          <w:marTop w:val="0"/>
          <w:marBottom w:val="0"/>
          <w:divBdr>
            <w:top w:val="none" w:sz="0" w:space="0" w:color="auto"/>
            <w:left w:val="none" w:sz="0" w:space="0" w:color="auto"/>
            <w:bottom w:val="none" w:sz="0" w:space="0" w:color="auto"/>
            <w:right w:val="none" w:sz="0" w:space="0" w:color="auto"/>
          </w:divBdr>
        </w:div>
        <w:div w:id="481771106">
          <w:marLeft w:val="0"/>
          <w:marRight w:val="0"/>
          <w:marTop w:val="0"/>
          <w:marBottom w:val="0"/>
          <w:divBdr>
            <w:top w:val="none" w:sz="0" w:space="0" w:color="auto"/>
            <w:left w:val="none" w:sz="0" w:space="0" w:color="auto"/>
            <w:bottom w:val="none" w:sz="0" w:space="0" w:color="auto"/>
            <w:right w:val="none" w:sz="0" w:space="0" w:color="auto"/>
          </w:divBdr>
        </w:div>
        <w:div w:id="1161849854">
          <w:marLeft w:val="0"/>
          <w:marRight w:val="0"/>
          <w:marTop w:val="0"/>
          <w:marBottom w:val="0"/>
          <w:divBdr>
            <w:top w:val="none" w:sz="0" w:space="0" w:color="auto"/>
            <w:left w:val="none" w:sz="0" w:space="0" w:color="auto"/>
            <w:bottom w:val="none" w:sz="0" w:space="0" w:color="auto"/>
            <w:right w:val="none" w:sz="0" w:space="0" w:color="auto"/>
          </w:divBdr>
        </w:div>
        <w:div w:id="390350560">
          <w:marLeft w:val="0"/>
          <w:marRight w:val="0"/>
          <w:marTop w:val="0"/>
          <w:marBottom w:val="0"/>
          <w:divBdr>
            <w:top w:val="none" w:sz="0" w:space="0" w:color="auto"/>
            <w:left w:val="none" w:sz="0" w:space="0" w:color="auto"/>
            <w:bottom w:val="none" w:sz="0" w:space="0" w:color="auto"/>
            <w:right w:val="none" w:sz="0" w:space="0" w:color="auto"/>
          </w:divBdr>
        </w:div>
        <w:div w:id="488907096">
          <w:marLeft w:val="0"/>
          <w:marRight w:val="0"/>
          <w:marTop w:val="0"/>
          <w:marBottom w:val="0"/>
          <w:divBdr>
            <w:top w:val="none" w:sz="0" w:space="0" w:color="auto"/>
            <w:left w:val="none" w:sz="0" w:space="0" w:color="auto"/>
            <w:bottom w:val="none" w:sz="0" w:space="0" w:color="auto"/>
            <w:right w:val="none" w:sz="0" w:space="0" w:color="auto"/>
          </w:divBdr>
        </w:div>
        <w:div w:id="939097869">
          <w:marLeft w:val="0"/>
          <w:marRight w:val="0"/>
          <w:marTop w:val="0"/>
          <w:marBottom w:val="0"/>
          <w:divBdr>
            <w:top w:val="none" w:sz="0" w:space="0" w:color="auto"/>
            <w:left w:val="none" w:sz="0" w:space="0" w:color="auto"/>
            <w:bottom w:val="none" w:sz="0" w:space="0" w:color="auto"/>
            <w:right w:val="none" w:sz="0" w:space="0" w:color="auto"/>
          </w:divBdr>
        </w:div>
        <w:div w:id="993533178">
          <w:marLeft w:val="0"/>
          <w:marRight w:val="0"/>
          <w:marTop w:val="0"/>
          <w:marBottom w:val="0"/>
          <w:divBdr>
            <w:top w:val="none" w:sz="0" w:space="0" w:color="auto"/>
            <w:left w:val="none" w:sz="0" w:space="0" w:color="auto"/>
            <w:bottom w:val="none" w:sz="0" w:space="0" w:color="auto"/>
            <w:right w:val="none" w:sz="0" w:space="0" w:color="auto"/>
          </w:divBdr>
        </w:div>
        <w:div w:id="607591901">
          <w:marLeft w:val="0"/>
          <w:marRight w:val="0"/>
          <w:marTop w:val="0"/>
          <w:marBottom w:val="0"/>
          <w:divBdr>
            <w:top w:val="none" w:sz="0" w:space="0" w:color="auto"/>
            <w:left w:val="none" w:sz="0" w:space="0" w:color="auto"/>
            <w:bottom w:val="none" w:sz="0" w:space="0" w:color="auto"/>
            <w:right w:val="none" w:sz="0" w:space="0" w:color="auto"/>
          </w:divBdr>
        </w:div>
        <w:div w:id="712730936">
          <w:marLeft w:val="0"/>
          <w:marRight w:val="0"/>
          <w:marTop w:val="0"/>
          <w:marBottom w:val="0"/>
          <w:divBdr>
            <w:top w:val="none" w:sz="0" w:space="0" w:color="auto"/>
            <w:left w:val="none" w:sz="0" w:space="0" w:color="auto"/>
            <w:bottom w:val="none" w:sz="0" w:space="0" w:color="auto"/>
            <w:right w:val="none" w:sz="0" w:space="0" w:color="auto"/>
          </w:divBdr>
        </w:div>
        <w:div w:id="813137235">
          <w:marLeft w:val="0"/>
          <w:marRight w:val="0"/>
          <w:marTop w:val="0"/>
          <w:marBottom w:val="0"/>
          <w:divBdr>
            <w:top w:val="none" w:sz="0" w:space="0" w:color="auto"/>
            <w:left w:val="none" w:sz="0" w:space="0" w:color="auto"/>
            <w:bottom w:val="none" w:sz="0" w:space="0" w:color="auto"/>
            <w:right w:val="none" w:sz="0" w:space="0" w:color="auto"/>
          </w:divBdr>
        </w:div>
        <w:div w:id="2017465189">
          <w:marLeft w:val="0"/>
          <w:marRight w:val="0"/>
          <w:marTop w:val="0"/>
          <w:marBottom w:val="0"/>
          <w:divBdr>
            <w:top w:val="none" w:sz="0" w:space="0" w:color="auto"/>
            <w:left w:val="none" w:sz="0" w:space="0" w:color="auto"/>
            <w:bottom w:val="none" w:sz="0" w:space="0" w:color="auto"/>
            <w:right w:val="none" w:sz="0" w:space="0" w:color="auto"/>
          </w:divBdr>
        </w:div>
        <w:div w:id="660275932">
          <w:marLeft w:val="0"/>
          <w:marRight w:val="0"/>
          <w:marTop w:val="0"/>
          <w:marBottom w:val="0"/>
          <w:divBdr>
            <w:top w:val="none" w:sz="0" w:space="0" w:color="auto"/>
            <w:left w:val="none" w:sz="0" w:space="0" w:color="auto"/>
            <w:bottom w:val="none" w:sz="0" w:space="0" w:color="auto"/>
            <w:right w:val="none" w:sz="0" w:space="0" w:color="auto"/>
          </w:divBdr>
        </w:div>
        <w:div w:id="817384899">
          <w:marLeft w:val="0"/>
          <w:marRight w:val="0"/>
          <w:marTop w:val="0"/>
          <w:marBottom w:val="0"/>
          <w:divBdr>
            <w:top w:val="none" w:sz="0" w:space="0" w:color="auto"/>
            <w:left w:val="none" w:sz="0" w:space="0" w:color="auto"/>
            <w:bottom w:val="none" w:sz="0" w:space="0" w:color="auto"/>
            <w:right w:val="none" w:sz="0" w:space="0" w:color="auto"/>
          </w:divBdr>
        </w:div>
        <w:div w:id="1182747506">
          <w:marLeft w:val="0"/>
          <w:marRight w:val="0"/>
          <w:marTop w:val="0"/>
          <w:marBottom w:val="0"/>
          <w:divBdr>
            <w:top w:val="none" w:sz="0" w:space="0" w:color="auto"/>
            <w:left w:val="none" w:sz="0" w:space="0" w:color="auto"/>
            <w:bottom w:val="none" w:sz="0" w:space="0" w:color="auto"/>
            <w:right w:val="none" w:sz="0" w:space="0" w:color="auto"/>
          </w:divBdr>
        </w:div>
        <w:div w:id="1915779448">
          <w:marLeft w:val="0"/>
          <w:marRight w:val="0"/>
          <w:marTop w:val="0"/>
          <w:marBottom w:val="0"/>
          <w:divBdr>
            <w:top w:val="none" w:sz="0" w:space="0" w:color="auto"/>
            <w:left w:val="none" w:sz="0" w:space="0" w:color="auto"/>
            <w:bottom w:val="none" w:sz="0" w:space="0" w:color="auto"/>
            <w:right w:val="none" w:sz="0" w:space="0" w:color="auto"/>
          </w:divBdr>
        </w:div>
        <w:div w:id="166793889">
          <w:marLeft w:val="0"/>
          <w:marRight w:val="0"/>
          <w:marTop w:val="0"/>
          <w:marBottom w:val="0"/>
          <w:divBdr>
            <w:top w:val="none" w:sz="0" w:space="0" w:color="auto"/>
            <w:left w:val="none" w:sz="0" w:space="0" w:color="auto"/>
            <w:bottom w:val="none" w:sz="0" w:space="0" w:color="auto"/>
            <w:right w:val="none" w:sz="0" w:space="0" w:color="auto"/>
          </w:divBdr>
        </w:div>
        <w:div w:id="652561367">
          <w:marLeft w:val="0"/>
          <w:marRight w:val="0"/>
          <w:marTop w:val="0"/>
          <w:marBottom w:val="0"/>
          <w:divBdr>
            <w:top w:val="none" w:sz="0" w:space="0" w:color="auto"/>
            <w:left w:val="none" w:sz="0" w:space="0" w:color="auto"/>
            <w:bottom w:val="none" w:sz="0" w:space="0" w:color="auto"/>
            <w:right w:val="none" w:sz="0" w:space="0" w:color="auto"/>
          </w:divBdr>
        </w:div>
        <w:div w:id="548762059">
          <w:marLeft w:val="0"/>
          <w:marRight w:val="0"/>
          <w:marTop w:val="0"/>
          <w:marBottom w:val="0"/>
          <w:divBdr>
            <w:top w:val="none" w:sz="0" w:space="0" w:color="auto"/>
            <w:left w:val="none" w:sz="0" w:space="0" w:color="auto"/>
            <w:bottom w:val="none" w:sz="0" w:space="0" w:color="auto"/>
            <w:right w:val="none" w:sz="0" w:space="0" w:color="auto"/>
          </w:divBdr>
        </w:div>
        <w:div w:id="410009367">
          <w:marLeft w:val="0"/>
          <w:marRight w:val="0"/>
          <w:marTop w:val="0"/>
          <w:marBottom w:val="0"/>
          <w:divBdr>
            <w:top w:val="none" w:sz="0" w:space="0" w:color="auto"/>
            <w:left w:val="none" w:sz="0" w:space="0" w:color="auto"/>
            <w:bottom w:val="none" w:sz="0" w:space="0" w:color="auto"/>
            <w:right w:val="none" w:sz="0" w:space="0" w:color="auto"/>
          </w:divBdr>
        </w:div>
        <w:div w:id="1992325892">
          <w:marLeft w:val="0"/>
          <w:marRight w:val="0"/>
          <w:marTop w:val="0"/>
          <w:marBottom w:val="0"/>
          <w:divBdr>
            <w:top w:val="none" w:sz="0" w:space="0" w:color="auto"/>
            <w:left w:val="none" w:sz="0" w:space="0" w:color="auto"/>
            <w:bottom w:val="none" w:sz="0" w:space="0" w:color="auto"/>
            <w:right w:val="none" w:sz="0" w:space="0" w:color="auto"/>
          </w:divBdr>
        </w:div>
        <w:div w:id="1677271248">
          <w:marLeft w:val="0"/>
          <w:marRight w:val="0"/>
          <w:marTop w:val="0"/>
          <w:marBottom w:val="0"/>
          <w:divBdr>
            <w:top w:val="none" w:sz="0" w:space="0" w:color="auto"/>
            <w:left w:val="none" w:sz="0" w:space="0" w:color="auto"/>
            <w:bottom w:val="none" w:sz="0" w:space="0" w:color="auto"/>
            <w:right w:val="none" w:sz="0" w:space="0" w:color="auto"/>
          </w:divBdr>
        </w:div>
        <w:div w:id="1361514078">
          <w:marLeft w:val="0"/>
          <w:marRight w:val="0"/>
          <w:marTop w:val="0"/>
          <w:marBottom w:val="0"/>
          <w:divBdr>
            <w:top w:val="none" w:sz="0" w:space="0" w:color="auto"/>
            <w:left w:val="none" w:sz="0" w:space="0" w:color="auto"/>
            <w:bottom w:val="none" w:sz="0" w:space="0" w:color="auto"/>
            <w:right w:val="none" w:sz="0" w:space="0" w:color="auto"/>
          </w:divBdr>
        </w:div>
        <w:div w:id="1213729807">
          <w:marLeft w:val="0"/>
          <w:marRight w:val="0"/>
          <w:marTop w:val="0"/>
          <w:marBottom w:val="0"/>
          <w:divBdr>
            <w:top w:val="none" w:sz="0" w:space="0" w:color="auto"/>
            <w:left w:val="none" w:sz="0" w:space="0" w:color="auto"/>
            <w:bottom w:val="none" w:sz="0" w:space="0" w:color="auto"/>
            <w:right w:val="none" w:sz="0" w:space="0" w:color="auto"/>
          </w:divBdr>
        </w:div>
        <w:div w:id="524830216">
          <w:marLeft w:val="0"/>
          <w:marRight w:val="0"/>
          <w:marTop w:val="0"/>
          <w:marBottom w:val="0"/>
          <w:divBdr>
            <w:top w:val="none" w:sz="0" w:space="0" w:color="auto"/>
            <w:left w:val="none" w:sz="0" w:space="0" w:color="auto"/>
            <w:bottom w:val="none" w:sz="0" w:space="0" w:color="auto"/>
            <w:right w:val="none" w:sz="0" w:space="0" w:color="auto"/>
          </w:divBdr>
        </w:div>
        <w:div w:id="981544985">
          <w:marLeft w:val="0"/>
          <w:marRight w:val="0"/>
          <w:marTop w:val="0"/>
          <w:marBottom w:val="0"/>
          <w:divBdr>
            <w:top w:val="none" w:sz="0" w:space="0" w:color="auto"/>
            <w:left w:val="none" w:sz="0" w:space="0" w:color="auto"/>
            <w:bottom w:val="none" w:sz="0" w:space="0" w:color="auto"/>
            <w:right w:val="none" w:sz="0" w:space="0" w:color="auto"/>
          </w:divBdr>
        </w:div>
        <w:div w:id="1070153484">
          <w:marLeft w:val="0"/>
          <w:marRight w:val="0"/>
          <w:marTop w:val="0"/>
          <w:marBottom w:val="0"/>
          <w:divBdr>
            <w:top w:val="none" w:sz="0" w:space="0" w:color="auto"/>
            <w:left w:val="none" w:sz="0" w:space="0" w:color="auto"/>
            <w:bottom w:val="none" w:sz="0" w:space="0" w:color="auto"/>
            <w:right w:val="none" w:sz="0" w:space="0" w:color="auto"/>
          </w:divBdr>
        </w:div>
        <w:div w:id="1326124746">
          <w:marLeft w:val="0"/>
          <w:marRight w:val="0"/>
          <w:marTop w:val="0"/>
          <w:marBottom w:val="0"/>
          <w:divBdr>
            <w:top w:val="none" w:sz="0" w:space="0" w:color="auto"/>
            <w:left w:val="none" w:sz="0" w:space="0" w:color="auto"/>
            <w:bottom w:val="none" w:sz="0" w:space="0" w:color="auto"/>
            <w:right w:val="none" w:sz="0" w:space="0" w:color="auto"/>
          </w:divBdr>
        </w:div>
        <w:div w:id="1989701115">
          <w:marLeft w:val="0"/>
          <w:marRight w:val="0"/>
          <w:marTop w:val="0"/>
          <w:marBottom w:val="0"/>
          <w:divBdr>
            <w:top w:val="none" w:sz="0" w:space="0" w:color="auto"/>
            <w:left w:val="none" w:sz="0" w:space="0" w:color="auto"/>
            <w:bottom w:val="none" w:sz="0" w:space="0" w:color="auto"/>
            <w:right w:val="none" w:sz="0" w:space="0" w:color="auto"/>
          </w:divBdr>
        </w:div>
        <w:div w:id="1469321989">
          <w:marLeft w:val="0"/>
          <w:marRight w:val="0"/>
          <w:marTop w:val="0"/>
          <w:marBottom w:val="0"/>
          <w:divBdr>
            <w:top w:val="none" w:sz="0" w:space="0" w:color="auto"/>
            <w:left w:val="none" w:sz="0" w:space="0" w:color="auto"/>
            <w:bottom w:val="none" w:sz="0" w:space="0" w:color="auto"/>
            <w:right w:val="none" w:sz="0" w:space="0" w:color="auto"/>
          </w:divBdr>
        </w:div>
        <w:div w:id="765928632">
          <w:marLeft w:val="0"/>
          <w:marRight w:val="0"/>
          <w:marTop w:val="0"/>
          <w:marBottom w:val="0"/>
          <w:divBdr>
            <w:top w:val="none" w:sz="0" w:space="0" w:color="auto"/>
            <w:left w:val="none" w:sz="0" w:space="0" w:color="auto"/>
            <w:bottom w:val="none" w:sz="0" w:space="0" w:color="auto"/>
            <w:right w:val="none" w:sz="0" w:space="0" w:color="auto"/>
          </w:divBdr>
        </w:div>
        <w:div w:id="1024405687">
          <w:marLeft w:val="0"/>
          <w:marRight w:val="0"/>
          <w:marTop w:val="0"/>
          <w:marBottom w:val="0"/>
          <w:divBdr>
            <w:top w:val="none" w:sz="0" w:space="0" w:color="auto"/>
            <w:left w:val="none" w:sz="0" w:space="0" w:color="auto"/>
            <w:bottom w:val="none" w:sz="0" w:space="0" w:color="auto"/>
            <w:right w:val="none" w:sz="0" w:space="0" w:color="auto"/>
          </w:divBdr>
        </w:div>
        <w:div w:id="9650568">
          <w:marLeft w:val="0"/>
          <w:marRight w:val="0"/>
          <w:marTop w:val="0"/>
          <w:marBottom w:val="0"/>
          <w:divBdr>
            <w:top w:val="none" w:sz="0" w:space="0" w:color="auto"/>
            <w:left w:val="none" w:sz="0" w:space="0" w:color="auto"/>
            <w:bottom w:val="none" w:sz="0" w:space="0" w:color="auto"/>
            <w:right w:val="none" w:sz="0" w:space="0" w:color="auto"/>
          </w:divBdr>
        </w:div>
        <w:div w:id="530343849">
          <w:marLeft w:val="0"/>
          <w:marRight w:val="0"/>
          <w:marTop w:val="0"/>
          <w:marBottom w:val="0"/>
          <w:divBdr>
            <w:top w:val="none" w:sz="0" w:space="0" w:color="auto"/>
            <w:left w:val="none" w:sz="0" w:space="0" w:color="auto"/>
            <w:bottom w:val="none" w:sz="0" w:space="0" w:color="auto"/>
            <w:right w:val="none" w:sz="0" w:space="0" w:color="auto"/>
          </w:divBdr>
        </w:div>
        <w:div w:id="1982074544">
          <w:marLeft w:val="0"/>
          <w:marRight w:val="0"/>
          <w:marTop w:val="0"/>
          <w:marBottom w:val="0"/>
          <w:divBdr>
            <w:top w:val="none" w:sz="0" w:space="0" w:color="auto"/>
            <w:left w:val="none" w:sz="0" w:space="0" w:color="auto"/>
            <w:bottom w:val="none" w:sz="0" w:space="0" w:color="auto"/>
            <w:right w:val="none" w:sz="0" w:space="0" w:color="auto"/>
          </w:divBdr>
        </w:div>
        <w:div w:id="134834068">
          <w:marLeft w:val="0"/>
          <w:marRight w:val="0"/>
          <w:marTop w:val="0"/>
          <w:marBottom w:val="0"/>
          <w:divBdr>
            <w:top w:val="none" w:sz="0" w:space="0" w:color="auto"/>
            <w:left w:val="none" w:sz="0" w:space="0" w:color="auto"/>
            <w:bottom w:val="none" w:sz="0" w:space="0" w:color="auto"/>
            <w:right w:val="none" w:sz="0" w:space="0" w:color="auto"/>
          </w:divBdr>
        </w:div>
        <w:div w:id="925725149">
          <w:marLeft w:val="0"/>
          <w:marRight w:val="0"/>
          <w:marTop w:val="0"/>
          <w:marBottom w:val="0"/>
          <w:divBdr>
            <w:top w:val="none" w:sz="0" w:space="0" w:color="auto"/>
            <w:left w:val="none" w:sz="0" w:space="0" w:color="auto"/>
            <w:bottom w:val="none" w:sz="0" w:space="0" w:color="auto"/>
            <w:right w:val="none" w:sz="0" w:space="0" w:color="auto"/>
          </w:divBdr>
        </w:div>
        <w:div w:id="1618372719">
          <w:marLeft w:val="0"/>
          <w:marRight w:val="0"/>
          <w:marTop w:val="0"/>
          <w:marBottom w:val="0"/>
          <w:divBdr>
            <w:top w:val="none" w:sz="0" w:space="0" w:color="auto"/>
            <w:left w:val="none" w:sz="0" w:space="0" w:color="auto"/>
            <w:bottom w:val="none" w:sz="0" w:space="0" w:color="auto"/>
            <w:right w:val="none" w:sz="0" w:space="0" w:color="auto"/>
          </w:divBdr>
        </w:div>
        <w:div w:id="2137134607">
          <w:marLeft w:val="0"/>
          <w:marRight w:val="0"/>
          <w:marTop w:val="0"/>
          <w:marBottom w:val="0"/>
          <w:divBdr>
            <w:top w:val="none" w:sz="0" w:space="0" w:color="auto"/>
            <w:left w:val="none" w:sz="0" w:space="0" w:color="auto"/>
            <w:bottom w:val="none" w:sz="0" w:space="0" w:color="auto"/>
            <w:right w:val="none" w:sz="0" w:space="0" w:color="auto"/>
          </w:divBdr>
        </w:div>
        <w:div w:id="1546990047">
          <w:marLeft w:val="0"/>
          <w:marRight w:val="0"/>
          <w:marTop w:val="0"/>
          <w:marBottom w:val="0"/>
          <w:divBdr>
            <w:top w:val="none" w:sz="0" w:space="0" w:color="auto"/>
            <w:left w:val="none" w:sz="0" w:space="0" w:color="auto"/>
            <w:bottom w:val="none" w:sz="0" w:space="0" w:color="auto"/>
            <w:right w:val="none" w:sz="0" w:space="0" w:color="auto"/>
          </w:divBdr>
        </w:div>
        <w:div w:id="1588728571">
          <w:marLeft w:val="0"/>
          <w:marRight w:val="0"/>
          <w:marTop w:val="0"/>
          <w:marBottom w:val="0"/>
          <w:divBdr>
            <w:top w:val="none" w:sz="0" w:space="0" w:color="auto"/>
            <w:left w:val="none" w:sz="0" w:space="0" w:color="auto"/>
            <w:bottom w:val="none" w:sz="0" w:space="0" w:color="auto"/>
            <w:right w:val="none" w:sz="0" w:space="0" w:color="auto"/>
          </w:divBdr>
        </w:div>
        <w:div w:id="1061102530">
          <w:marLeft w:val="0"/>
          <w:marRight w:val="0"/>
          <w:marTop w:val="0"/>
          <w:marBottom w:val="0"/>
          <w:divBdr>
            <w:top w:val="none" w:sz="0" w:space="0" w:color="auto"/>
            <w:left w:val="none" w:sz="0" w:space="0" w:color="auto"/>
            <w:bottom w:val="none" w:sz="0" w:space="0" w:color="auto"/>
            <w:right w:val="none" w:sz="0" w:space="0" w:color="auto"/>
          </w:divBdr>
        </w:div>
        <w:div w:id="1282957107">
          <w:marLeft w:val="0"/>
          <w:marRight w:val="0"/>
          <w:marTop w:val="0"/>
          <w:marBottom w:val="0"/>
          <w:divBdr>
            <w:top w:val="none" w:sz="0" w:space="0" w:color="auto"/>
            <w:left w:val="none" w:sz="0" w:space="0" w:color="auto"/>
            <w:bottom w:val="none" w:sz="0" w:space="0" w:color="auto"/>
            <w:right w:val="none" w:sz="0" w:space="0" w:color="auto"/>
          </w:divBdr>
        </w:div>
        <w:div w:id="1447386164">
          <w:marLeft w:val="0"/>
          <w:marRight w:val="0"/>
          <w:marTop w:val="0"/>
          <w:marBottom w:val="0"/>
          <w:divBdr>
            <w:top w:val="none" w:sz="0" w:space="0" w:color="auto"/>
            <w:left w:val="none" w:sz="0" w:space="0" w:color="auto"/>
            <w:bottom w:val="none" w:sz="0" w:space="0" w:color="auto"/>
            <w:right w:val="none" w:sz="0" w:space="0" w:color="auto"/>
          </w:divBdr>
        </w:div>
        <w:div w:id="1462848986">
          <w:marLeft w:val="0"/>
          <w:marRight w:val="0"/>
          <w:marTop w:val="0"/>
          <w:marBottom w:val="0"/>
          <w:divBdr>
            <w:top w:val="none" w:sz="0" w:space="0" w:color="auto"/>
            <w:left w:val="none" w:sz="0" w:space="0" w:color="auto"/>
            <w:bottom w:val="none" w:sz="0" w:space="0" w:color="auto"/>
            <w:right w:val="none" w:sz="0" w:space="0" w:color="auto"/>
          </w:divBdr>
        </w:div>
        <w:div w:id="1058355281">
          <w:marLeft w:val="0"/>
          <w:marRight w:val="0"/>
          <w:marTop w:val="0"/>
          <w:marBottom w:val="0"/>
          <w:divBdr>
            <w:top w:val="none" w:sz="0" w:space="0" w:color="auto"/>
            <w:left w:val="none" w:sz="0" w:space="0" w:color="auto"/>
            <w:bottom w:val="none" w:sz="0" w:space="0" w:color="auto"/>
            <w:right w:val="none" w:sz="0" w:space="0" w:color="auto"/>
          </w:divBdr>
        </w:div>
        <w:div w:id="329602599">
          <w:marLeft w:val="0"/>
          <w:marRight w:val="0"/>
          <w:marTop w:val="0"/>
          <w:marBottom w:val="0"/>
          <w:divBdr>
            <w:top w:val="none" w:sz="0" w:space="0" w:color="auto"/>
            <w:left w:val="none" w:sz="0" w:space="0" w:color="auto"/>
            <w:bottom w:val="none" w:sz="0" w:space="0" w:color="auto"/>
            <w:right w:val="none" w:sz="0" w:space="0" w:color="auto"/>
          </w:divBdr>
        </w:div>
        <w:div w:id="1007487514">
          <w:marLeft w:val="0"/>
          <w:marRight w:val="0"/>
          <w:marTop w:val="0"/>
          <w:marBottom w:val="0"/>
          <w:divBdr>
            <w:top w:val="none" w:sz="0" w:space="0" w:color="auto"/>
            <w:left w:val="none" w:sz="0" w:space="0" w:color="auto"/>
            <w:bottom w:val="none" w:sz="0" w:space="0" w:color="auto"/>
            <w:right w:val="none" w:sz="0" w:space="0" w:color="auto"/>
          </w:divBdr>
        </w:div>
        <w:div w:id="259292383">
          <w:marLeft w:val="0"/>
          <w:marRight w:val="0"/>
          <w:marTop w:val="0"/>
          <w:marBottom w:val="0"/>
          <w:divBdr>
            <w:top w:val="none" w:sz="0" w:space="0" w:color="auto"/>
            <w:left w:val="none" w:sz="0" w:space="0" w:color="auto"/>
            <w:bottom w:val="none" w:sz="0" w:space="0" w:color="auto"/>
            <w:right w:val="none" w:sz="0" w:space="0" w:color="auto"/>
          </w:divBdr>
        </w:div>
        <w:div w:id="476462548">
          <w:marLeft w:val="0"/>
          <w:marRight w:val="0"/>
          <w:marTop w:val="0"/>
          <w:marBottom w:val="0"/>
          <w:divBdr>
            <w:top w:val="none" w:sz="0" w:space="0" w:color="auto"/>
            <w:left w:val="none" w:sz="0" w:space="0" w:color="auto"/>
            <w:bottom w:val="none" w:sz="0" w:space="0" w:color="auto"/>
            <w:right w:val="none" w:sz="0" w:space="0" w:color="auto"/>
          </w:divBdr>
        </w:div>
        <w:div w:id="359625409">
          <w:marLeft w:val="0"/>
          <w:marRight w:val="0"/>
          <w:marTop w:val="0"/>
          <w:marBottom w:val="0"/>
          <w:divBdr>
            <w:top w:val="none" w:sz="0" w:space="0" w:color="auto"/>
            <w:left w:val="none" w:sz="0" w:space="0" w:color="auto"/>
            <w:bottom w:val="none" w:sz="0" w:space="0" w:color="auto"/>
            <w:right w:val="none" w:sz="0" w:space="0" w:color="auto"/>
          </w:divBdr>
        </w:div>
        <w:div w:id="1943486349">
          <w:marLeft w:val="0"/>
          <w:marRight w:val="0"/>
          <w:marTop w:val="0"/>
          <w:marBottom w:val="0"/>
          <w:divBdr>
            <w:top w:val="none" w:sz="0" w:space="0" w:color="auto"/>
            <w:left w:val="none" w:sz="0" w:space="0" w:color="auto"/>
            <w:bottom w:val="none" w:sz="0" w:space="0" w:color="auto"/>
            <w:right w:val="none" w:sz="0" w:space="0" w:color="auto"/>
          </w:divBdr>
        </w:div>
        <w:div w:id="685058670">
          <w:marLeft w:val="0"/>
          <w:marRight w:val="0"/>
          <w:marTop w:val="0"/>
          <w:marBottom w:val="0"/>
          <w:divBdr>
            <w:top w:val="none" w:sz="0" w:space="0" w:color="auto"/>
            <w:left w:val="none" w:sz="0" w:space="0" w:color="auto"/>
            <w:bottom w:val="none" w:sz="0" w:space="0" w:color="auto"/>
            <w:right w:val="none" w:sz="0" w:space="0" w:color="auto"/>
          </w:divBdr>
        </w:div>
        <w:div w:id="1392003986">
          <w:marLeft w:val="0"/>
          <w:marRight w:val="0"/>
          <w:marTop w:val="0"/>
          <w:marBottom w:val="0"/>
          <w:divBdr>
            <w:top w:val="none" w:sz="0" w:space="0" w:color="auto"/>
            <w:left w:val="none" w:sz="0" w:space="0" w:color="auto"/>
            <w:bottom w:val="none" w:sz="0" w:space="0" w:color="auto"/>
            <w:right w:val="none" w:sz="0" w:space="0" w:color="auto"/>
          </w:divBdr>
        </w:div>
        <w:div w:id="836267059">
          <w:marLeft w:val="0"/>
          <w:marRight w:val="0"/>
          <w:marTop w:val="0"/>
          <w:marBottom w:val="0"/>
          <w:divBdr>
            <w:top w:val="none" w:sz="0" w:space="0" w:color="auto"/>
            <w:left w:val="none" w:sz="0" w:space="0" w:color="auto"/>
            <w:bottom w:val="none" w:sz="0" w:space="0" w:color="auto"/>
            <w:right w:val="none" w:sz="0" w:space="0" w:color="auto"/>
          </w:divBdr>
        </w:div>
        <w:div w:id="1975788410">
          <w:marLeft w:val="0"/>
          <w:marRight w:val="0"/>
          <w:marTop w:val="0"/>
          <w:marBottom w:val="0"/>
          <w:divBdr>
            <w:top w:val="none" w:sz="0" w:space="0" w:color="auto"/>
            <w:left w:val="none" w:sz="0" w:space="0" w:color="auto"/>
            <w:bottom w:val="none" w:sz="0" w:space="0" w:color="auto"/>
            <w:right w:val="none" w:sz="0" w:space="0" w:color="auto"/>
          </w:divBdr>
        </w:div>
        <w:div w:id="14163327">
          <w:marLeft w:val="0"/>
          <w:marRight w:val="0"/>
          <w:marTop w:val="0"/>
          <w:marBottom w:val="0"/>
          <w:divBdr>
            <w:top w:val="none" w:sz="0" w:space="0" w:color="auto"/>
            <w:left w:val="none" w:sz="0" w:space="0" w:color="auto"/>
            <w:bottom w:val="none" w:sz="0" w:space="0" w:color="auto"/>
            <w:right w:val="none" w:sz="0" w:space="0" w:color="auto"/>
          </w:divBdr>
        </w:div>
        <w:div w:id="499123569">
          <w:marLeft w:val="0"/>
          <w:marRight w:val="0"/>
          <w:marTop w:val="0"/>
          <w:marBottom w:val="0"/>
          <w:divBdr>
            <w:top w:val="none" w:sz="0" w:space="0" w:color="auto"/>
            <w:left w:val="none" w:sz="0" w:space="0" w:color="auto"/>
            <w:bottom w:val="none" w:sz="0" w:space="0" w:color="auto"/>
            <w:right w:val="none" w:sz="0" w:space="0" w:color="auto"/>
          </w:divBdr>
        </w:div>
        <w:div w:id="133078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lub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leeds.ac.uk/vacancy.aspx?ref=LUBSC1296" TargetMode="External"/><Relationship Id="rId5" Type="http://schemas.openxmlformats.org/officeDocument/2006/relationships/hyperlink" Target="https://cdr.leed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Summers</dc:creator>
  <cp:keywords/>
  <dc:description/>
  <cp:lastModifiedBy>Barbara Summers</cp:lastModifiedBy>
  <cp:revision>3</cp:revision>
  <dcterms:created xsi:type="dcterms:W3CDTF">2018-05-03T15:31:00Z</dcterms:created>
  <dcterms:modified xsi:type="dcterms:W3CDTF">2018-05-03T15:51:00Z</dcterms:modified>
</cp:coreProperties>
</file>