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B3CA" w14:textId="6A9AEE97" w:rsidR="00931226" w:rsidRPr="00931226" w:rsidRDefault="00931226" w:rsidP="00931226">
      <w:pPr>
        <w:rPr>
          <w:rFonts w:ascii="Times New Roman" w:eastAsia="Times New Roman" w:hAnsi="Times New Roman" w:cs="Times New Roman"/>
        </w:rPr>
      </w:pP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t>Good evening,</w:t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  <w:t>Please find today's Daily COVID-19 Update below and attached. Please let me know if you have any comments or questions.</w:t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  <w:t>Thank you,</w:t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="00872B72">
        <w:rPr>
          <w:rFonts w:ascii="Georgia" w:eastAsia="Times New Roman" w:hAnsi="Georgia" w:cs="Times New Roman"/>
          <w:color w:val="202225"/>
          <w:sz w:val="27"/>
          <w:szCs w:val="27"/>
        </w:rPr>
        <w:t>Ashley Smith</w:t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931226">
        <w:rPr>
          <w:rFonts w:ascii="Georgia" w:eastAsia="Times New Roman" w:hAnsi="Georgia" w:cs="Times New Roman"/>
          <w:color w:val="202225"/>
          <w:sz w:val="27"/>
          <w:szCs w:val="27"/>
        </w:rPr>
        <w:br/>
      </w:r>
    </w:p>
    <w:p w14:paraId="2EBA2D7E" w14:textId="77777777" w:rsidR="00931226" w:rsidRPr="00931226" w:rsidRDefault="00931226" w:rsidP="00931226">
      <w:pPr>
        <w:spacing w:after="150"/>
        <w:rPr>
          <w:rFonts w:ascii="Georgia" w:eastAsia="Times New Roman" w:hAnsi="Georgia" w:cs="Times New Roman"/>
          <w:color w:val="202225"/>
          <w:sz w:val="27"/>
          <w:szCs w:val="27"/>
        </w:rPr>
      </w:pPr>
      <w:r w:rsidRPr="00931226">
        <w:rPr>
          <w:rFonts w:ascii="Georgia" w:eastAsia="Times New Roman" w:hAnsi="Georgia" w:cs="Times New Roman"/>
          <w:b/>
          <w:bCs/>
          <w:color w:val="202225"/>
          <w:sz w:val="27"/>
          <w:szCs w:val="27"/>
        </w:rPr>
        <w:t>INFORMS Members in the News</w:t>
      </w:r>
    </w:p>
    <w:p w14:paraId="7C0154B0" w14:textId="77777777" w:rsidR="00782ADF" w:rsidRPr="00782ADF" w:rsidRDefault="00782ADF" w:rsidP="00782ADF">
      <w:pPr>
        <w:pStyle w:val="ListParagraph"/>
        <w:numPr>
          <w:ilvl w:val="0"/>
          <w:numId w:val="19"/>
        </w:numPr>
        <w:rPr>
          <w:rFonts w:ascii="Georgia" w:hAnsi="Georgia"/>
        </w:rPr>
      </w:pPr>
      <w:hyperlink r:id="rId5" w:history="1">
        <w:r w:rsidRPr="00782ADF">
          <w:rPr>
            <w:rStyle w:val="Hyperlink"/>
            <w:rFonts w:ascii="Georgia" w:hAnsi="Georgia"/>
          </w:rPr>
          <w:t>Flatten Coronavirus and Flu Outbreak</w:t>
        </w:r>
        <w:r w:rsidRPr="00782ADF">
          <w:rPr>
            <w:rStyle w:val="Hyperlink"/>
            <w:rFonts w:ascii="Georgia" w:hAnsi="Georgia"/>
          </w:rPr>
          <w:t>s</w:t>
        </w:r>
        <w:r w:rsidRPr="00782ADF">
          <w:rPr>
            <w:rStyle w:val="Hyperlink"/>
            <w:rFonts w:ascii="Georgia" w:hAnsi="Georgia"/>
          </w:rPr>
          <w:t xml:space="preserve"> </w:t>
        </w:r>
        <w:proofErr w:type="gramStart"/>
        <w:r w:rsidRPr="00782ADF">
          <w:rPr>
            <w:rStyle w:val="Hyperlink"/>
            <w:rFonts w:ascii="Georgia" w:hAnsi="Georgia"/>
          </w:rPr>
          <w:t>With</w:t>
        </w:r>
        <w:proofErr w:type="gramEnd"/>
        <w:r w:rsidRPr="00782ADF">
          <w:rPr>
            <w:rStyle w:val="Hyperlink"/>
            <w:rFonts w:ascii="Georgia" w:hAnsi="Georgia"/>
          </w:rPr>
          <w:t xml:space="preserve"> Dedicated Clinics (Precision Vaccinations)</w:t>
        </w:r>
      </w:hyperlink>
    </w:p>
    <w:p w14:paraId="5A1ADC6C" w14:textId="00E78B6C" w:rsidR="00782ADF" w:rsidRPr="00782ADF" w:rsidRDefault="00782ADF" w:rsidP="00782ADF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82ADF">
        <w:rPr>
          <w:rFonts w:ascii="Georgia" w:hAnsi="Georgia"/>
        </w:rPr>
        <w:t xml:space="preserve">Member: Julie Swann and Pinar </w:t>
      </w:r>
      <w:proofErr w:type="spellStart"/>
      <w:r w:rsidRPr="00782ADF">
        <w:rPr>
          <w:rFonts w:ascii="Georgia" w:hAnsi="Georgia"/>
        </w:rPr>
        <w:t>Keskinocak</w:t>
      </w:r>
      <w:proofErr w:type="spellEnd"/>
    </w:p>
    <w:p w14:paraId="4DDC6528" w14:textId="77777777" w:rsidR="00782ADF" w:rsidRPr="00782ADF" w:rsidRDefault="00782ADF" w:rsidP="00782ADF">
      <w:pPr>
        <w:rPr>
          <w:rFonts w:ascii="Georgia" w:hAnsi="Georgia"/>
        </w:rPr>
      </w:pPr>
    </w:p>
    <w:p w14:paraId="5386F812" w14:textId="77777777" w:rsidR="00782ADF" w:rsidRPr="00782ADF" w:rsidRDefault="00782ADF" w:rsidP="00782ADF">
      <w:pPr>
        <w:pStyle w:val="ListParagraph"/>
        <w:numPr>
          <w:ilvl w:val="0"/>
          <w:numId w:val="19"/>
        </w:numPr>
        <w:rPr>
          <w:rFonts w:ascii="Georgia" w:hAnsi="Georgia"/>
        </w:rPr>
      </w:pPr>
      <w:hyperlink r:id="rId6" w:history="1">
        <w:r w:rsidRPr="00782ADF">
          <w:rPr>
            <w:rStyle w:val="Hyperlink"/>
            <w:rFonts w:ascii="Georgia" w:hAnsi="Georgia"/>
          </w:rPr>
          <w:t>Was it too soon to sh</w:t>
        </w:r>
        <w:r w:rsidRPr="00782ADF">
          <w:rPr>
            <w:rStyle w:val="Hyperlink"/>
            <w:rFonts w:ascii="Georgia" w:hAnsi="Georgia"/>
          </w:rPr>
          <w:t>u</w:t>
        </w:r>
        <w:r w:rsidRPr="00782ADF">
          <w:rPr>
            <w:rStyle w:val="Hyperlink"/>
            <w:rFonts w:ascii="Georgia" w:hAnsi="Georgia"/>
          </w:rPr>
          <w:t>t down Big Ten fall sports? (HTO)</w:t>
        </w:r>
      </w:hyperlink>
    </w:p>
    <w:p w14:paraId="7BE7A666" w14:textId="77777777" w:rsidR="00782ADF" w:rsidRPr="00782ADF" w:rsidRDefault="00782ADF" w:rsidP="00782ADF">
      <w:pPr>
        <w:pStyle w:val="ListParagraph"/>
        <w:numPr>
          <w:ilvl w:val="1"/>
          <w:numId w:val="19"/>
        </w:numPr>
        <w:rPr>
          <w:rFonts w:ascii="Georgia" w:hAnsi="Georgia"/>
        </w:rPr>
      </w:pPr>
      <w:r w:rsidRPr="00782ADF">
        <w:rPr>
          <w:rFonts w:ascii="Georgia" w:hAnsi="Georgia"/>
        </w:rPr>
        <w:t>Member: Sheldon Jacobson</w:t>
      </w:r>
    </w:p>
    <w:p w14:paraId="0B0B9B25" w14:textId="26F0F0D8" w:rsidR="002339A3" w:rsidRPr="0050629D" w:rsidRDefault="00931226" w:rsidP="002339A3">
      <w:pPr>
        <w:spacing w:after="150"/>
        <w:rPr>
          <w:rFonts w:ascii="Georgia" w:eastAsia="Times New Roman" w:hAnsi="Georgia" w:cs="Times New Roman"/>
          <w:color w:val="202225"/>
          <w:sz w:val="27"/>
          <w:szCs w:val="27"/>
        </w:rPr>
      </w:pPr>
      <w:r w:rsidRPr="0050629D">
        <w:rPr>
          <w:rFonts w:ascii="Georgia" w:eastAsia="Times New Roman" w:hAnsi="Georgia" w:cs="Times New Roman"/>
          <w:color w:val="202225"/>
          <w:sz w:val="27"/>
          <w:szCs w:val="27"/>
        </w:rPr>
        <w:br/>
      </w:r>
      <w:r w:rsidRPr="0050629D">
        <w:rPr>
          <w:rFonts w:ascii="Georgia" w:eastAsia="Times New Roman" w:hAnsi="Georgia" w:cs="Times New Roman"/>
          <w:b/>
          <w:bCs/>
          <w:color w:val="202225"/>
          <w:sz w:val="27"/>
          <w:szCs w:val="27"/>
        </w:rPr>
        <w:t>U.S. Federal Policy Update</w:t>
      </w:r>
      <w:r w:rsidRPr="0050629D">
        <w:rPr>
          <w:rFonts w:ascii="Georgia" w:eastAsia="Times New Roman" w:hAnsi="Georgia" w:cs="Times New Roman"/>
          <w:color w:val="202225"/>
          <w:sz w:val="27"/>
          <w:szCs w:val="27"/>
        </w:rPr>
        <w:t> </w:t>
      </w:r>
      <w:r w:rsidR="002339A3" w:rsidRPr="0050629D">
        <w:rPr>
          <w:rFonts w:ascii="Georgia" w:hAnsi="Georgia" w:cstheme="minorHAnsi"/>
          <w:sz w:val="27"/>
          <w:szCs w:val="27"/>
        </w:rPr>
        <w:t> </w:t>
      </w:r>
    </w:p>
    <w:p w14:paraId="6905072A" w14:textId="407B096A" w:rsidR="00782ADF" w:rsidRPr="00782ADF" w:rsidRDefault="00782ADF" w:rsidP="00782ADF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Senate Majority Leader Mitch McConnell (R-KY) announced that the chamber will depart for August recess </w:t>
      </w:r>
      <w:r w:rsidRPr="00782ADF">
        <w:rPr>
          <w:rFonts w:ascii="Georgia" w:eastAsia="Times New Roman" w:hAnsi="Georgia" w:cstheme="minorHAnsi"/>
          <w:sz w:val="24"/>
          <w:szCs w:val="24"/>
        </w:rPr>
        <w:t>today and</w:t>
      </w:r>
      <w:r w:rsidRPr="00782ADF">
        <w:rPr>
          <w:rFonts w:ascii="Georgia" w:eastAsia="Times New Roman" w:hAnsi="Georgia" w:cstheme="minorHAnsi"/>
          <w:sz w:val="24"/>
          <w:szCs w:val="24"/>
        </w:rPr>
        <w:t xml:space="preserve"> will return to D.C. if a deal is reached for the fourth coronavirus stimulus package (for which negotiations still remain stalled). Lawmakers in the Senate will follow the same protocol as the House of Representatives – receiving a 24-hour notice to return for votes. If the Senate doesn’t have to return for a vote on a relief package, the chamber is scheduled to return to session on September 8</w:t>
      </w:r>
      <w:r w:rsidRPr="00782ADF">
        <w:rPr>
          <w:rFonts w:ascii="Georgia" w:eastAsia="Times New Roman" w:hAnsi="Georgia" w:cstheme="minorHAnsi"/>
          <w:sz w:val="24"/>
          <w:szCs w:val="24"/>
          <w:vertAlign w:val="superscript"/>
        </w:rPr>
        <w:t>th</w:t>
      </w:r>
      <w:r w:rsidRPr="00782ADF">
        <w:rPr>
          <w:rFonts w:ascii="Georgia" w:eastAsia="Times New Roman" w:hAnsi="Georgia" w:cstheme="minorHAnsi"/>
          <w:sz w:val="24"/>
          <w:szCs w:val="24"/>
        </w:rPr>
        <w:t xml:space="preserve">. </w:t>
      </w:r>
    </w:p>
    <w:p w14:paraId="00F0C169" w14:textId="77777777" w:rsidR="00782ADF" w:rsidRPr="00782ADF" w:rsidRDefault="00782ADF" w:rsidP="00782ADF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For the first time since March, the Labor Department’s </w:t>
      </w:r>
      <w:hyperlink r:id="rId7" w:history="1"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 xml:space="preserve">weekly 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d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ata</w:t>
        </w:r>
      </w:hyperlink>
      <w:r w:rsidRPr="00782ADF">
        <w:rPr>
          <w:rFonts w:ascii="Georgia" w:eastAsia="Times New Roman" w:hAnsi="Georgia" w:cstheme="minorHAnsi"/>
          <w:sz w:val="24"/>
          <w:szCs w:val="24"/>
        </w:rPr>
        <w:t xml:space="preserve"> found that less than a million Americans filed for first-time unemployment benefits over the past week – with approximately 963,000 people filing for the benefits.</w:t>
      </w:r>
    </w:p>
    <w:p w14:paraId="2F3882E2" w14:textId="77777777" w:rsidR="00782ADF" w:rsidRPr="00782ADF" w:rsidRDefault="00782ADF" w:rsidP="00782ADF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>Centers for Disease Control and Prevention Director Robert Redfield encouraged Americans that there are “four simple things” they can do “for their country right now” – 1) wear a mask, 2) social distance, 3) wash hands, and 4) be smart about crowds.</w:t>
      </w:r>
    </w:p>
    <w:p w14:paraId="2601D240" w14:textId="77777777" w:rsidR="00782ADF" w:rsidRPr="00782ADF" w:rsidRDefault="00782ADF" w:rsidP="00782ADF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The White House published a </w:t>
      </w:r>
      <w:hyperlink r:id="rId8" w:history="1"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sta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t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ement</w:t>
        </w:r>
      </w:hyperlink>
      <w:r w:rsidRPr="00782ADF">
        <w:rPr>
          <w:rFonts w:ascii="Georgia" w:eastAsia="Times New Roman" w:hAnsi="Georgia" w:cstheme="minorHAnsi"/>
          <w:sz w:val="24"/>
          <w:szCs w:val="24"/>
        </w:rPr>
        <w:t xml:space="preserve"> from White House Press Secretary Kayleigh </w:t>
      </w:r>
      <w:proofErr w:type="spellStart"/>
      <w:r w:rsidRPr="00782ADF">
        <w:rPr>
          <w:rFonts w:ascii="Georgia" w:eastAsia="Times New Roman" w:hAnsi="Georgia" w:cstheme="minorHAnsi"/>
          <w:sz w:val="24"/>
          <w:szCs w:val="24"/>
        </w:rPr>
        <w:t>McEnany</w:t>
      </w:r>
      <w:proofErr w:type="spellEnd"/>
      <w:r w:rsidRPr="00782ADF">
        <w:rPr>
          <w:rFonts w:ascii="Georgia" w:eastAsia="Times New Roman" w:hAnsi="Georgia" w:cstheme="minorHAnsi"/>
          <w:sz w:val="24"/>
          <w:szCs w:val="24"/>
        </w:rPr>
        <w:t xml:space="preserve"> on the “safe reopening of America’s schools.”</w:t>
      </w:r>
    </w:p>
    <w:p w14:paraId="2EEB9E6E" w14:textId="77777777" w:rsidR="00782ADF" w:rsidRPr="00782ADF" w:rsidRDefault="00782ADF" w:rsidP="00782ADF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The Department of Defense published a </w:t>
      </w:r>
      <w:hyperlink r:id="rId9" w:history="1"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rele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a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se</w:t>
        </w:r>
      </w:hyperlink>
      <w:r w:rsidRPr="00782ADF">
        <w:rPr>
          <w:rFonts w:ascii="Georgia" w:eastAsia="Times New Roman" w:hAnsi="Georgia" w:cstheme="minorHAnsi"/>
          <w:sz w:val="24"/>
          <w:szCs w:val="24"/>
        </w:rPr>
        <w:t xml:space="preserve"> on Operation Warp Speed, stating that the public-private partnership is on track to deliver 300 hundred million doses of a COVID-19 vaccine by the end of 2020.</w:t>
      </w:r>
    </w:p>
    <w:p w14:paraId="2029B47F" w14:textId="77777777" w:rsidR="00782ADF" w:rsidRPr="00782ADF" w:rsidRDefault="00782ADF" w:rsidP="00782ADF">
      <w:pPr>
        <w:pStyle w:val="xxxxxxxxxmsolistparagraph"/>
        <w:numPr>
          <w:ilvl w:val="0"/>
          <w:numId w:val="12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After receiving his first briefing from health experts on COVID-19, presumptive Democratic Nominee Joe Biden indicated this afternoon that he believes a </w:t>
      </w:r>
      <w:r w:rsidRPr="00782ADF">
        <w:rPr>
          <w:rFonts w:ascii="Georgia" w:eastAsia="Times New Roman" w:hAnsi="Georgia" w:cstheme="minorHAnsi"/>
          <w:sz w:val="24"/>
          <w:szCs w:val="24"/>
        </w:rPr>
        <w:lastRenderedPageBreak/>
        <w:t xml:space="preserve">nationwide mask mandate should be implemented – urging that “every governor should mandate mandatory mask wearing for the next three months.” </w:t>
      </w:r>
    </w:p>
    <w:p w14:paraId="7AFE35C0" w14:textId="77777777" w:rsidR="00782ADF" w:rsidRPr="00782ADF" w:rsidRDefault="00782ADF" w:rsidP="00782ADF">
      <w:pPr>
        <w:pStyle w:val="xxxxxxxxxmsolistparagraph"/>
        <w:numPr>
          <w:ilvl w:val="0"/>
          <w:numId w:val="12"/>
        </w:numPr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National Institutes of Health Director Francis Collins announced that he’s expecting “interim, high-level recommendations” from the National Academy of Sciences regarding who will get priority for COVID-19 vaccines to be released by Labor Day weekend. However, Director Collins added that it is highly unlikely that a vaccine is approved by October. </w:t>
      </w:r>
    </w:p>
    <w:p w14:paraId="0561057F" w14:textId="77777777" w:rsidR="00782ADF" w:rsidRPr="00782ADF" w:rsidRDefault="00782ADF" w:rsidP="00782ADF">
      <w:pPr>
        <w:pStyle w:val="xxxxxxxxxmsolistparagraph"/>
        <w:rPr>
          <w:rFonts w:ascii="Georgia" w:hAnsi="Georgia" w:cstheme="minorHAnsi"/>
          <w:sz w:val="24"/>
          <w:szCs w:val="24"/>
        </w:rPr>
      </w:pPr>
      <w:r w:rsidRPr="00782ADF">
        <w:rPr>
          <w:rFonts w:ascii="Georgia" w:hAnsi="Georgia" w:cstheme="minorHAnsi"/>
          <w:sz w:val="24"/>
          <w:szCs w:val="24"/>
        </w:rPr>
        <w:t> </w:t>
      </w:r>
    </w:p>
    <w:p w14:paraId="761C82DE" w14:textId="77777777" w:rsidR="00782ADF" w:rsidRPr="00782ADF" w:rsidRDefault="00782ADF" w:rsidP="00782ADF">
      <w:pPr>
        <w:pStyle w:val="xxxxxxxxxmsonormal"/>
        <w:rPr>
          <w:rFonts w:ascii="Georgia" w:hAnsi="Georgia" w:cstheme="minorHAnsi"/>
          <w:sz w:val="27"/>
          <w:szCs w:val="27"/>
        </w:rPr>
      </w:pPr>
      <w:r w:rsidRPr="00782ADF">
        <w:rPr>
          <w:rFonts w:ascii="Georgia" w:hAnsi="Georgia" w:cstheme="minorHAnsi"/>
          <w:b/>
          <w:bCs/>
          <w:sz w:val="27"/>
          <w:szCs w:val="27"/>
        </w:rPr>
        <w:t>Global Response</w:t>
      </w:r>
    </w:p>
    <w:p w14:paraId="3ED58585" w14:textId="77777777" w:rsidR="00782ADF" w:rsidRPr="00782ADF" w:rsidRDefault="00782ADF" w:rsidP="00782ADF">
      <w:pPr>
        <w:pStyle w:val="xxxxxxxxxmsonormal"/>
        <w:rPr>
          <w:rFonts w:ascii="Georgia" w:hAnsi="Georgia" w:cstheme="minorHAnsi"/>
          <w:sz w:val="24"/>
          <w:szCs w:val="24"/>
        </w:rPr>
      </w:pPr>
      <w:r w:rsidRPr="00782ADF">
        <w:rPr>
          <w:rFonts w:ascii="Georgia" w:hAnsi="Georgia" w:cstheme="minorHAnsi"/>
          <w:sz w:val="24"/>
          <w:szCs w:val="24"/>
        </w:rPr>
        <w:t> </w:t>
      </w:r>
    </w:p>
    <w:p w14:paraId="2070175C" w14:textId="6777B091" w:rsidR="00782ADF" w:rsidRPr="00782ADF" w:rsidRDefault="00782ADF" w:rsidP="00782ADF">
      <w:pPr>
        <w:pStyle w:val="xxxxxxxxxmsolistparagraph"/>
        <w:numPr>
          <w:ilvl w:val="0"/>
          <w:numId w:val="13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World Health Organization Director-General Tedros Adhanom Ghebreyesus announced that they predict that the COVID-19 pandemic “costs the global economy $375 billion per </w:t>
      </w:r>
      <w:r w:rsidRPr="00782ADF">
        <w:rPr>
          <w:rFonts w:ascii="Georgia" w:eastAsia="Times New Roman" w:hAnsi="Georgia" w:cstheme="minorHAnsi"/>
          <w:sz w:val="24"/>
          <w:szCs w:val="24"/>
        </w:rPr>
        <w:t>month and</w:t>
      </w:r>
      <w:r w:rsidRPr="00782ADF">
        <w:rPr>
          <w:rFonts w:ascii="Georgia" w:eastAsia="Times New Roman" w:hAnsi="Georgia" w:cstheme="minorHAnsi"/>
          <w:sz w:val="24"/>
          <w:szCs w:val="24"/>
        </w:rPr>
        <w:t xml:space="preserve"> predicts a cumulative loss to the global economy over two years of over $12 trillion.”</w:t>
      </w:r>
    </w:p>
    <w:p w14:paraId="073CE850" w14:textId="08684A61" w:rsidR="00782ADF" w:rsidRPr="00782ADF" w:rsidRDefault="00782ADF" w:rsidP="00782ADF">
      <w:pPr>
        <w:pStyle w:val="xxxxxxxxxmsolistparagraph"/>
        <w:numPr>
          <w:ilvl w:val="0"/>
          <w:numId w:val="13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Russian officials stated that they have “offered unprecedented cooperation” opportunities to the U.S. on its coronavirus </w:t>
      </w:r>
      <w:r w:rsidRPr="00782ADF">
        <w:rPr>
          <w:rFonts w:ascii="Georgia" w:eastAsia="Times New Roman" w:hAnsi="Georgia" w:cstheme="minorHAnsi"/>
          <w:sz w:val="24"/>
          <w:szCs w:val="24"/>
        </w:rPr>
        <w:t>vaccine but</w:t>
      </w:r>
      <w:r w:rsidRPr="00782ADF">
        <w:rPr>
          <w:rFonts w:ascii="Georgia" w:eastAsia="Times New Roman" w:hAnsi="Georgia" w:cstheme="minorHAnsi"/>
          <w:sz w:val="24"/>
          <w:szCs w:val="24"/>
        </w:rPr>
        <w:t xml:space="preserve"> added that the “U.S. is not currently open” to their offer. </w:t>
      </w:r>
    </w:p>
    <w:p w14:paraId="46A8E7E7" w14:textId="77777777" w:rsidR="00782ADF" w:rsidRPr="00782ADF" w:rsidRDefault="00782ADF" w:rsidP="00782ADF">
      <w:pPr>
        <w:pStyle w:val="xxxxxxxxxmsolistparagraph"/>
        <w:numPr>
          <w:ilvl w:val="0"/>
          <w:numId w:val="13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Argentinian President Alberto Fernandez announced that Argentina and Mexico would partner together to produce between 150 million – 250 million vaccines for Latin America by early next year. </w:t>
      </w:r>
    </w:p>
    <w:p w14:paraId="58D57484" w14:textId="77777777" w:rsidR="00782ADF" w:rsidRPr="00782ADF" w:rsidRDefault="00782ADF" w:rsidP="00782ADF">
      <w:pPr>
        <w:pStyle w:val="xxxxxxxxxmsolistparagraph"/>
        <w:numPr>
          <w:ilvl w:val="0"/>
          <w:numId w:val="13"/>
        </w:numPr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Peruvian President Martin </w:t>
      </w:r>
      <w:proofErr w:type="spellStart"/>
      <w:r w:rsidRPr="00782ADF">
        <w:rPr>
          <w:rFonts w:ascii="Georgia" w:eastAsia="Times New Roman" w:hAnsi="Georgia" w:cstheme="minorHAnsi"/>
          <w:sz w:val="24"/>
          <w:szCs w:val="24"/>
        </w:rPr>
        <w:t>Vizcarra</w:t>
      </w:r>
      <w:proofErr w:type="spellEnd"/>
      <w:r w:rsidRPr="00782ADF">
        <w:rPr>
          <w:rFonts w:ascii="Georgia" w:eastAsia="Times New Roman" w:hAnsi="Georgia" w:cstheme="minorHAnsi"/>
          <w:sz w:val="24"/>
          <w:szCs w:val="24"/>
        </w:rPr>
        <w:t xml:space="preserve"> announced that the country will have to implement new coronavirus restrictions due to an uptick in cases – with an official decree requiring localized lockdowns in their provinces.</w:t>
      </w:r>
    </w:p>
    <w:p w14:paraId="0FE3BF80" w14:textId="77777777" w:rsidR="00782ADF" w:rsidRPr="00782ADF" w:rsidRDefault="00782ADF" w:rsidP="00782ADF">
      <w:pPr>
        <w:pStyle w:val="xxxxxxxxxmsolistparagraph"/>
        <w:rPr>
          <w:rFonts w:ascii="Georgia" w:hAnsi="Georgia" w:cstheme="minorHAnsi"/>
          <w:sz w:val="24"/>
          <w:szCs w:val="24"/>
        </w:rPr>
      </w:pPr>
      <w:r w:rsidRPr="00782ADF">
        <w:rPr>
          <w:rFonts w:ascii="Georgia" w:hAnsi="Georgia" w:cstheme="minorHAnsi"/>
          <w:sz w:val="24"/>
          <w:szCs w:val="24"/>
        </w:rPr>
        <w:t> </w:t>
      </w:r>
    </w:p>
    <w:p w14:paraId="2F365948" w14:textId="77777777" w:rsidR="00782ADF" w:rsidRPr="00782ADF" w:rsidRDefault="00782ADF" w:rsidP="00782ADF">
      <w:pPr>
        <w:pStyle w:val="xxxxxxxxxmsonormal"/>
        <w:rPr>
          <w:rFonts w:ascii="Georgia" w:hAnsi="Georgia" w:cstheme="minorHAnsi"/>
          <w:sz w:val="27"/>
          <w:szCs w:val="27"/>
        </w:rPr>
      </w:pPr>
      <w:r w:rsidRPr="00782ADF">
        <w:rPr>
          <w:rFonts w:ascii="Georgia" w:hAnsi="Georgia" w:cstheme="minorHAnsi"/>
          <w:b/>
          <w:bCs/>
          <w:sz w:val="27"/>
          <w:szCs w:val="27"/>
        </w:rPr>
        <w:t>State Update</w:t>
      </w:r>
    </w:p>
    <w:p w14:paraId="530BF972" w14:textId="77777777" w:rsidR="00782ADF" w:rsidRPr="00782ADF" w:rsidRDefault="00782ADF" w:rsidP="00782ADF">
      <w:pPr>
        <w:pStyle w:val="xxxxxxxxxmsonormal"/>
        <w:rPr>
          <w:rFonts w:ascii="Georgia" w:hAnsi="Georgia" w:cstheme="minorHAnsi"/>
          <w:sz w:val="24"/>
          <w:szCs w:val="24"/>
        </w:rPr>
      </w:pPr>
      <w:r w:rsidRPr="00782ADF">
        <w:rPr>
          <w:rFonts w:ascii="Georgia" w:hAnsi="Georgia" w:cstheme="minorHAnsi"/>
          <w:b/>
          <w:bCs/>
          <w:sz w:val="24"/>
          <w:szCs w:val="24"/>
        </w:rPr>
        <w:t> </w:t>
      </w:r>
    </w:p>
    <w:p w14:paraId="0D6D5F89" w14:textId="77777777" w:rsidR="00782ADF" w:rsidRPr="00782ADF" w:rsidRDefault="00782ADF" w:rsidP="00782ADF">
      <w:pPr>
        <w:pStyle w:val="xxxxxxxxxmsolistparagraph"/>
        <w:numPr>
          <w:ilvl w:val="0"/>
          <w:numId w:val="14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>New Hampshire Governor Chris Sununu (R) unveiled new recommendations for long-term care facilities, with a four-phase approach to reopening these facilities.</w:t>
      </w:r>
    </w:p>
    <w:p w14:paraId="37F6CB6F" w14:textId="77777777" w:rsidR="00782ADF" w:rsidRPr="00782ADF" w:rsidRDefault="00782ADF" w:rsidP="00782ADF">
      <w:pPr>
        <w:pStyle w:val="xxxxxxxxxmsolistparagraph"/>
        <w:numPr>
          <w:ilvl w:val="0"/>
          <w:numId w:val="14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>Colorado Governor Jared Polis (D) announced that he would be extending the state’s mask mandate beyond the current expiration date of this Saturday, August 15</w:t>
      </w:r>
      <w:r w:rsidRPr="00782ADF">
        <w:rPr>
          <w:rFonts w:ascii="Georgia" w:eastAsia="Times New Roman" w:hAnsi="Georgia" w:cstheme="minorHAnsi"/>
          <w:sz w:val="24"/>
          <w:szCs w:val="24"/>
          <w:vertAlign w:val="superscript"/>
        </w:rPr>
        <w:t>th</w:t>
      </w:r>
      <w:r w:rsidRPr="00782ADF">
        <w:rPr>
          <w:rFonts w:ascii="Georgia" w:eastAsia="Times New Roman" w:hAnsi="Georgia" w:cstheme="minorHAnsi"/>
          <w:sz w:val="24"/>
          <w:szCs w:val="24"/>
        </w:rPr>
        <w:t xml:space="preserve">. </w:t>
      </w:r>
    </w:p>
    <w:p w14:paraId="11E731CD" w14:textId="77777777" w:rsidR="00782ADF" w:rsidRPr="00782ADF" w:rsidRDefault="00782ADF" w:rsidP="00782ADF">
      <w:pPr>
        <w:pStyle w:val="xxxxxxxxxmsolistparagraph"/>
        <w:numPr>
          <w:ilvl w:val="0"/>
          <w:numId w:val="14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>The Judicial Council of California announced that they had vote to extend their temporary emergency rules that prevent foreclosures and evictions through September 1</w:t>
      </w:r>
      <w:r w:rsidRPr="00782ADF">
        <w:rPr>
          <w:rFonts w:ascii="Georgia" w:eastAsia="Times New Roman" w:hAnsi="Georgia" w:cstheme="minorHAnsi"/>
          <w:sz w:val="24"/>
          <w:szCs w:val="24"/>
          <w:vertAlign w:val="superscript"/>
        </w:rPr>
        <w:t>st</w:t>
      </w:r>
      <w:r w:rsidRPr="00782ADF">
        <w:rPr>
          <w:rFonts w:ascii="Georgia" w:eastAsia="Times New Roman" w:hAnsi="Georgia" w:cstheme="minorHAnsi"/>
          <w:sz w:val="24"/>
          <w:szCs w:val="24"/>
        </w:rPr>
        <w:t>, due to ongoing economic difficulties caused by the COVID-19 pandemic.</w:t>
      </w:r>
    </w:p>
    <w:p w14:paraId="6D6E3C18" w14:textId="77777777" w:rsidR="00782ADF" w:rsidRPr="00782ADF" w:rsidRDefault="00782ADF" w:rsidP="00782ADF">
      <w:pPr>
        <w:pStyle w:val="xxxxxxxxxmsolistparagraph"/>
        <w:numPr>
          <w:ilvl w:val="0"/>
          <w:numId w:val="14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>Mississippi Governor Tate Reeves (R) announced that he would be issuing guidance on high school athletics over the next few days.</w:t>
      </w:r>
    </w:p>
    <w:p w14:paraId="39044E85" w14:textId="77777777" w:rsidR="00782ADF" w:rsidRPr="00782ADF" w:rsidRDefault="00782ADF" w:rsidP="00782ADF">
      <w:pPr>
        <w:pStyle w:val="xxxxxxxxxmsolistparagraph"/>
        <w:numPr>
          <w:ilvl w:val="0"/>
          <w:numId w:val="14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Georgia Governor Brian Kemp (R) announced that he would withdraw his lawsuit against Atlanta Mayor Keisha Lance Bottoms (D) over her action to implement a citywide mask mandate in Atlanta. He stated that while his office has “worked in good faith with Mayor Bottoms and she has agreed to abandon the city’s Phase </w:t>
      </w:r>
      <w:r w:rsidRPr="00782ADF">
        <w:rPr>
          <w:rFonts w:ascii="Georgia" w:eastAsia="Times New Roman" w:hAnsi="Georgia" w:cstheme="minorHAnsi"/>
          <w:sz w:val="24"/>
          <w:szCs w:val="24"/>
        </w:rPr>
        <w:lastRenderedPageBreak/>
        <w:t>One roll-back plan,” she “has made it clear that she will not agree to a settlement that safeguards the rights of private property owners in Georgia.”</w:t>
      </w:r>
    </w:p>
    <w:p w14:paraId="75450A12" w14:textId="77777777" w:rsidR="00782ADF" w:rsidRPr="00782ADF" w:rsidRDefault="00782ADF" w:rsidP="00782ADF">
      <w:pPr>
        <w:pStyle w:val="xxxxxxxxxmsolistparagraph"/>
        <w:numPr>
          <w:ilvl w:val="0"/>
          <w:numId w:val="14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>St. Louis, Missouri Health Commissioner Fredrick Echols issued an order limiting the capacity of bars and restaurants to only 50% capacity – with a required 11:00 PM closing time. This order will expire on September 7</w:t>
      </w:r>
      <w:r w:rsidRPr="00782ADF">
        <w:rPr>
          <w:rFonts w:ascii="Georgia" w:eastAsia="Times New Roman" w:hAnsi="Georgia" w:cstheme="minorHAnsi"/>
          <w:sz w:val="24"/>
          <w:szCs w:val="24"/>
          <w:vertAlign w:val="superscript"/>
        </w:rPr>
        <w:t>th</w:t>
      </w:r>
      <w:r w:rsidRPr="00782ADF">
        <w:rPr>
          <w:rFonts w:ascii="Georgia" w:eastAsia="Times New Roman" w:hAnsi="Georgia" w:cstheme="minorHAnsi"/>
          <w:sz w:val="24"/>
          <w:szCs w:val="24"/>
        </w:rPr>
        <w:t xml:space="preserve">. </w:t>
      </w:r>
    </w:p>
    <w:p w14:paraId="74A058DC" w14:textId="77777777" w:rsidR="00782ADF" w:rsidRPr="00782ADF" w:rsidRDefault="00782ADF" w:rsidP="00782ADF">
      <w:pPr>
        <w:pStyle w:val="xxxxxxxxxmsolistparagraph"/>
        <w:numPr>
          <w:ilvl w:val="0"/>
          <w:numId w:val="14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>Atlanta Mayor Keisha Lance Bottoms (D) called on the Atlanta Chief Health Officer to examine the racial and cultural disparities of the impact of COVID-19 on the city’s population, with a request that the department publish a report on the topic and convene an advisory council.</w:t>
      </w:r>
    </w:p>
    <w:p w14:paraId="467DE7BB" w14:textId="77777777" w:rsidR="00782ADF" w:rsidRPr="00782ADF" w:rsidRDefault="00782ADF" w:rsidP="00782ADF">
      <w:pPr>
        <w:pStyle w:val="xxxxxxxxxmsolistparagraph"/>
        <w:numPr>
          <w:ilvl w:val="0"/>
          <w:numId w:val="14"/>
        </w:numPr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>Kansas City, Missouri Mayor Quinton Lucas (D) issued an extension of the COVID-19 state of emergency until at least January 16</w:t>
      </w:r>
      <w:r w:rsidRPr="00782ADF">
        <w:rPr>
          <w:rFonts w:ascii="Georgia" w:eastAsia="Times New Roman" w:hAnsi="Georgia" w:cstheme="minorHAnsi"/>
          <w:sz w:val="24"/>
          <w:szCs w:val="24"/>
          <w:vertAlign w:val="superscript"/>
        </w:rPr>
        <w:t>th</w:t>
      </w:r>
      <w:r w:rsidRPr="00782ADF">
        <w:rPr>
          <w:rFonts w:ascii="Georgia" w:eastAsia="Times New Roman" w:hAnsi="Georgia" w:cstheme="minorHAnsi"/>
          <w:sz w:val="24"/>
          <w:szCs w:val="24"/>
        </w:rPr>
        <w:t>, 2021.</w:t>
      </w:r>
    </w:p>
    <w:p w14:paraId="672FDBDB" w14:textId="77777777" w:rsidR="00782ADF" w:rsidRPr="00782ADF" w:rsidRDefault="00782ADF" w:rsidP="00782ADF">
      <w:pPr>
        <w:pStyle w:val="xxxxxxxxxmsolistparagraph"/>
        <w:ind w:left="0"/>
        <w:rPr>
          <w:rFonts w:ascii="Georgia" w:hAnsi="Georgia" w:cstheme="minorHAnsi"/>
          <w:sz w:val="24"/>
          <w:szCs w:val="24"/>
        </w:rPr>
      </w:pPr>
    </w:p>
    <w:p w14:paraId="3212421E" w14:textId="77777777" w:rsidR="00782ADF" w:rsidRPr="00782ADF" w:rsidRDefault="00782ADF" w:rsidP="00782ADF">
      <w:pPr>
        <w:pStyle w:val="xxxxxxxxxmsonormal"/>
        <w:rPr>
          <w:rFonts w:ascii="Georgia" w:hAnsi="Georgia" w:cstheme="minorHAnsi"/>
          <w:sz w:val="27"/>
          <w:szCs w:val="27"/>
        </w:rPr>
      </w:pPr>
      <w:r w:rsidRPr="00782ADF">
        <w:rPr>
          <w:rFonts w:ascii="Georgia" w:hAnsi="Georgia" w:cstheme="minorHAnsi"/>
          <w:b/>
          <w:bCs/>
          <w:sz w:val="27"/>
          <w:szCs w:val="27"/>
        </w:rPr>
        <w:t>Economic Update</w:t>
      </w:r>
    </w:p>
    <w:p w14:paraId="017F3F69" w14:textId="77777777" w:rsidR="00782ADF" w:rsidRPr="00782ADF" w:rsidRDefault="00782ADF" w:rsidP="00782ADF">
      <w:pPr>
        <w:pStyle w:val="xxxxxxxxxmsonormal"/>
        <w:ind w:left="720"/>
        <w:rPr>
          <w:rFonts w:ascii="Georgia" w:hAnsi="Georgia" w:cstheme="minorHAnsi"/>
          <w:sz w:val="24"/>
          <w:szCs w:val="24"/>
        </w:rPr>
      </w:pPr>
    </w:p>
    <w:p w14:paraId="09B04FB4" w14:textId="77777777" w:rsidR="00782ADF" w:rsidRPr="00782ADF" w:rsidRDefault="00782ADF" w:rsidP="00782ADF">
      <w:pPr>
        <w:pStyle w:val="xxxxxxxxxmsonormal"/>
        <w:numPr>
          <w:ilvl w:val="0"/>
          <w:numId w:val="15"/>
        </w:numPr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 xml:space="preserve">U.S. stocks were volatile today, with the three indices closing the day with mixed results. The Nasdaq Composite rose by 0.3%, while the S&amp;P 500 fell by 0.2% and the Dow Jones Industrial Average by 0.3%. </w:t>
      </w:r>
    </w:p>
    <w:p w14:paraId="4BEE547A" w14:textId="77777777" w:rsidR="00782ADF" w:rsidRPr="00782ADF" w:rsidRDefault="00782ADF" w:rsidP="00782ADF">
      <w:pPr>
        <w:pStyle w:val="xxxxxxxxxmsonormal"/>
        <w:ind w:left="720"/>
        <w:rPr>
          <w:rFonts w:ascii="Georgia" w:hAnsi="Georgia" w:cstheme="minorHAnsi"/>
          <w:sz w:val="24"/>
          <w:szCs w:val="24"/>
        </w:rPr>
      </w:pPr>
      <w:r w:rsidRPr="00782ADF">
        <w:rPr>
          <w:rFonts w:ascii="Georgia" w:hAnsi="Georgia" w:cstheme="minorHAnsi"/>
          <w:sz w:val="24"/>
          <w:szCs w:val="24"/>
        </w:rPr>
        <w:t> </w:t>
      </w:r>
      <w:r w:rsidRPr="00782ADF">
        <w:rPr>
          <w:rFonts w:ascii="Georgia" w:hAnsi="Georgia" w:cstheme="minorHAnsi"/>
          <w:b/>
          <w:bCs/>
          <w:sz w:val="24"/>
          <w:szCs w:val="24"/>
        </w:rPr>
        <w:t> </w:t>
      </w:r>
    </w:p>
    <w:p w14:paraId="112BB87C" w14:textId="77777777" w:rsidR="00782ADF" w:rsidRPr="00782ADF" w:rsidRDefault="00782ADF" w:rsidP="00782ADF">
      <w:pPr>
        <w:pStyle w:val="xxxxxxxxxmsonormal"/>
        <w:rPr>
          <w:rFonts w:ascii="Georgia" w:hAnsi="Georgia" w:cstheme="minorHAnsi"/>
          <w:sz w:val="27"/>
          <w:szCs w:val="27"/>
        </w:rPr>
      </w:pPr>
      <w:r w:rsidRPr="00782ADF">
        <w:rPr>
          <w:rFonts w:ascii="Georgia" w:hAnsi="Georgia" w:cstheme="minorHAnsi"/>
          <w:b/>
          <w:bCs/>
          <w:sz w:val="27"/>
          <w:szCs w:val="27"/>
        </w:rPr>
        <w:t>Latest Impact Data</w:t>
      </w:r>
    </w:p>
    <w:p w14:paraId="555114E8" w14:textId="77777777" w:rsidR="00782ADF" w:rsidRPr="00782ADF" w:rsidRDefault="00782ADF" w:rsidP="00782ADF">
      <w:pPr>
        <w:pStyle w:val="xxxxxxxxxmsonormal"/>
        <w:rPr>
          <w:rFonts w:ascii="Georgia" w:hAnsi="Georgia" w:cstheme="minorHAnsi"/>
          <w:sz w:val="24"/>
          <w:szCs w:val="24"/>
        </w:rPr>
      </w:pPr>
      <w:r w:rsidRPr="00782ADF">
        <w:rPr>
          <w:rFonts w:ascii="Georgia" w:hAnsi="Georgia" w:cstheme="minorHAnsi"/>
          <w:sz w:val="24"/>
          <w:szCs w:val="24"/>
        </w:rPr>
        <w:t> </w:t>
      </w:r>
    </w:p>
    <w:p w14:paraId="229BFA66" w14:textId="77777777" w:rsidR="00782ADF" w:rsidRPr="00782ADF" w:rsidRDefault="00782ADF" w:rsidP="00782ADF">
      <w:pPr>
        <w:pStyle w:val="xxxxxxxxxmsolistparagraph"/>
        <w:numPr>
          <w:ilvl w:val="0"/>
          <w:numId w:val="16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>In the United States: Over 5,414,370 cases and 170,359 deaths in 50 states, 4 territories, and Washington, D.C.</w:t>
      </w:r>
    </w:p>
    <w:p w14:paraId="54E1E708" w14:textId="77777777" w:rsidR="00782ADF" w:rsidRPr="00782ADF" w:rsidRDefault="00782ADF" w:rsidP="00782ADF">
      <w:pPr>
        <w:pStyle w:val="xxxxxxxxxmsolistparagraph"/>
        <w:numPr>
          <w:ilvl w:val="0"/>
          <w:numId w:val="16"/>
        </w:numPr>
        <w:rPr>
          <w:rFonts w:ascii="Georgia" w:eastAsia="Times New Roman" w:hAnsi="Georgia" w:cstheme="minorHAnsi"/>
          <w:sz w:val="24"/>
          <w:szCs w:val="24"/>
        </w:rPr>
      </w:pPr>
      <w:r w:rsidRPr="00782ADF">
        <w:rPr>
          <w:rFonts w:ascii="Georgia" w:eastAsia="Times New Roman" w:hAnsi="Georgia" w:cstheme="minorHAnsi"/>
          <w:sz w:val="24"/>
          <w:szCs w:val="24"/>
        </w:rPr>
        <w:t>Worldwide: Over 21,062,913 and 752,587 deaths in at least 204 countries and territories.</w:t>
      </w:r>
    </w:p>
    <w:p w14:paraId="7968FEC9" w14:textId="77777777" w:rsidR="00782ADF" w:rsidRPr="00782ADF" w:rsidRDefault="00782ADF" w:rsidP="00782ADF">
      <w:pPr>
        <w:pStyle w:val="xxxxxxxxxmsonormal"/>
        <w:rPr>
          <w:rFonts w:ascii="Georgia" w:hAnsi="Georgia" w:cstheme="minorHAnsi"/>
          <w:sz w:val="24"/>
          <w:szCs w:val="24"/>
        </w:rPr>
      </w:pPr>
      <w:r w:rsidRPr="00782ADF">
        <w:rPr>
          <w:rFonts w:ascii="Georgia" w:hAnsi="Georgia" w:cstheme="minorHAnsi"/>
          <w:sz w:val="24"/>
          <w:szCs w:val="24"/>
        </w:rPr>
        <w:t> </w:t>
      </w:r>
    </w:p>
    <w:p w14:paraId="4C035FE7" w14:textId="77777777" w:rsidR="00782ADF" w:rsidRPr="00782ADF" w:rsidRDefault="00782ADF" w:rsidP="00782ADF">
      <w:pPr>
        <w:pStyle w:val="xxxxxxxxxmsonormal"/>
        <w:rPr>
          <w:rFonts w:ascii="Georgia" w:hAnsi="Georgia" w:cstheme="minorHAnsi"/>
          <w:sz w:val="27"/>
          <w:szCs w:val="27"/>
        </w:rPr>
      </w:pPr>
      <w:r w:rsidRPr="00782ADF">
        <w:rPr>
          <w:rFonts w:ascii="Georgia" w:hAnsi="Georgia" w:cstheme="minorHAnsi"/>
          <w:b/>
          <w:bCs/>
          <w:sz w:val="27"/>
          <w:szCs w:val="27"/>
        </w:rPr>
        <w:t>In the News</w:t>
      </w:r>
    </w:p>
    <w:p w14:paraId="3882F690" w14:textId="77777777" w:rsidR="00782ADF" w:rsidRPr="00782ADF" w:rsidRDefault="00782ADF" w:rsidP="00782ADF">
      <w:pPr>
        <w:pStyle w:val="xxxxxxxxxmsonormal"/>
        <w:rPr>
          <w:rFonts w:ascii="Georgia" w:hAnsi="Georgia" w:cstheme="minorHAnsi"/>
          <w:sz w:val="24"/>
          <w:szCs w:val="24"/>
        </w:rPr>
      </w:pPr>
      <w:r w:rsidRPr="00782ADF">
        <w:rPr>
          <w:rFonts w:ascii="Georgia" w:hAnsi="Georgia" w:cstheme="minorHAnsi"/>
          <w:sz w:val="24"/>
          <w:szCs w:val="24"/>
        </w:rPr>
        <w:t xml:space="preserve">                </w:t>
      </w:r>
    </w:p>
    <w:p w14:paraId="1339BD65" w14:textId="77777777" w:rsidR="00782ADF" w:rsidRPr="00782ADF" w:rsidRDefault="00782ADF" w:rsidP="00782ADF">
      <w:pPr>
        <w:pStyle w:val="xxxxxxxxxmsonormal"/>
        <w:numPr>
          <w:ilvl w:val="0"/>
          <w:numId w:val="17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hyperlink r:id="rId10" w:history="1"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Senate leaves until September withou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t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 xml:space="preserve"> coronavirus relief deal (The Hill)</w:t>
        </w:r>
      </w:hyperlink>
    </w:p>
    <w:p w14:paraId="29237F52" w14:textId="77777777" w:rsidR="00782ADF" w:rsidRPr="00782ADF" w:rsidRDefault="00782ADF" w:rsidP="00782ADF">
      <w:pPr>
        <w:pStyle w:val="xxxxxxxxxmsonormal"/>
        <w:numPr>
          <w:ilvl w:val="0"/>
          <w:numId w:val="17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hyperlink r:id="rId11" w:tgtFrame="_top" w:history="1"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Biden, Harris ca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l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l for all states to mandate masks after first joint COVID-19 briefing (Politico)</w:t>
        </w:r>
      </w:hyperlink>
    </w:p>
    <w:p w14:paraId="51D82609" w14:textId="77777777" w:rsidR="00782ADF" w:rsidRPr="00782ADF" w:rsidRDefault="00782ADF" w:rsidP="00782ADF">
      <w:pPr>
        <w:pStyle w:val="xxxxxxxxxmsonormal"/>
        <w:numPr>
          <w:ilvl w:val="0"/>
          <w:numId w:val="17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hyperlink r:id="rId12" w:history="1"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Jobless Cl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a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ims Fall Below One Million for First Time in Months (The Wall Street Journal)</w:t>
        </w:r>
      </w:hyperlink>
    </w:p>
    <w:p w14:paraId="6C37F86A" w14:textId="77777777" w:rsidR="00782ADF" w:rsidRPr="00782ADF" w:rsidRDefault="00782ADF" w:rsidP="00782ADF">
      <w:pPr>
        <w:pStyle w:val="xxxxxxxxxmsonormal"/>
        <w:numPr>
          <w:ilvl w:val="0"/>
          <w:numId w:val="17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hyperlink r:id="rId13" w:history="1"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CDC study finds beh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a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vioral health concerns rose in June amid coronavirus (Roll Call)</w:t>
        </w:r>
      </w:hyperlink>
    </w:p>
    <w:p w14:paraId="615F1DB6" w14:textId="08D87D54" w:rsidR="00931226" w:rsidRPr="00782ADF" w:rsidRDefault="00782ADF" w:rsidP="00782ADF">
      <w:pPr>
        <w:pStyle w:val="xxxxxxxxxmsonormal"/>
        <w:numPr>
          <w:ilvl w:val="0"/>
          <w:numId w:val="17"/>
        </w:numPr>
        <w:spacing w:after="160"/>
        <w:rPr>
          <w:rFonts w:ascii="Georgia" w:eastAsia="Times New Roman" w:hAnsi="Georgia" w:cstheme="minorHAnsi"/>
          <w:sz w:val="24"/>
          <w:szCs w:val="24"/>
        </w:rPr>
      </w:pPr>
      <w:hyperlink r:id="rId14" w:history="1"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Texas, California gov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e</w:t>
        </w:r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 xml:space="preserve">rnors take heat in battle over school </w:t>
        </w:r>
        <w:proofErr w:type="spellStart"/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>reopenings</w:t>
        </w:r>
        <w:proofErr w:type="spellEnd"/>
        <w:r w:rsidRPr="00782ADF">
          <w:rPr>
            <w:rStyle w:val="Hyperlink"/>
            <w:rFonts w:ascii="Georgia" w:eastAsia="Times New Roman" w:hAnsi="Georgia" w:cstheme="minorHAnsi"/>
            <w:sz w:val="24"/>
            <w:szCs w:val="24"/>
          </w:rPr>
          <w:t xml:space="preserve"> (Reuters)</w:t>
        </w:r>
      </w:hyperlink>
    </w:p>
    <w:sectPr w:rsidR="00931226" w:rsidRPr="00782ADF" w:rsidSect="00FC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09D"/>
    <w:multiLevelType w:val="hybridMultilevel"/>
    <w:tmpl w:val="6B226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65859"/>
    <w:multiLevelType w:val="multilevel"/>
    <w:tmpl w:val="5020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709EE"/>
    <w:multiLevelType w:val="multilevel"/>
    <w:tmpl w:val="3F1E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D60B9"/>
    <w:multiLevelType w:val="hybridMultilevel"/>
    <w:tmpl w:val="C9E02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170"/>
    <w:multiLevelType w:val="hybridMultilevel"/>
    <w:tmpl w:val="6482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42B2"/>
    <w:multiLevelType w:val="hybridMultilevel"/>
    <w:tmpl w:val="5456C0AC"/>
    <w:lvl w:ilvl="0" w:tplc="2902B1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A5002F"/>
    <w:multiLevelType w:val="multilevel"/>
    <w:tmpl w:val="832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22028"/>
    <w:multiLevelType w:val="multilevel"/>
    <w:tmpl w:val="96F49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F1443"/>
    <w:multiLevelType w:val="multilevel"/>
    <w:tmpl w:val="1D0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3545F"/>
    <w:multiLevelType w:val="multilevel"/>
    <w:tmpl w:val="F3FED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E5CF3"/>
    <w:multiLevelType w:val="multilevel"/>
    <w:tmpl w:val="1F824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A6B5A"/>
    <w:multiLevelType w:val="multilevel"/>
    <w:tmpl w:val="56B85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C51AB"/>
    <w:multiLevelType w:val="multilevel"/>
    <w:tmpl w:val="8CA6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B26E86"/>
    <w:multiLevelType w:val="multilevel"/>
    <w:tmpl w:val="D9B22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A1290A"/>
    <w:multiLevelType w:val="multilevel"/>
    <w:tmpl w:val="38EA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D3A3E"/>
    <w:multiLevelType w:val="hybridMultilevel"/>
    <w:tmpl w:val="376EF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A15CA"/>
    <w:multiLevelType w:val="multilevel"/>
    <w:tmpl w:val="50CC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BF3DE2"/>
    <w:multiLevelType w:val="multilevel"/>
    <w:tmpl w:val="6AE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ED5184"/>
    <w:multiLevelType w:val="multilevel"/>
    <w:tmpl w:val="05BC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"/>
  </w:num>
  <w:num w:numId="5">
    <w:abstractNumId w:val="14"/>
  </w:num>
  <w:num w:numId="6">
    <w:abstractNumId w:val="17"/>
  </w:num>
  <w:num w:numId="7">
    <w:abstractNumId w:val="6"/>
  </w:num>
  <w:num w:numId="8">
    <w:abstractNumId w:val="16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9"/>
  </w:num>
  <w:num w:numId="17">
    <w:abstractNumId w:val="1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26"/>
    <w:rsid w:val="000466DF"/>
    <w:rsid w:val="0011499E"/>
    <w:rsid w:val="002339A3"/>
    <w:rsid w:val="002A2B3B"/>
    <w:rsid w:val="00361B6E"/>
    <w:rsid w:val="00364B68"/>
    <w:rsid w:val="003957B4"/>
    <w:rsid w:val="003C67E2"/>
    <w:rsid w:val="00402E3C"/>
    <w:rsid w:val="004B68C6"/>
    <w:rsid w:val="004F6F2B"/>
    <w:rsid w:val="00503F28"/>
    <w:rsid w:val="0050629D"/>
    <w:rsid w:val="00563123"/>
    <w:rsid w:val="0074686A"/>
    <w:rsid w:val="00782ADF"/>
    <w:rsid w:val="00872B72"/>
    <w:rsid w:val="008A0E14"/>
    <w:rsid w:val="00931226"/>
    <w:rsid w:val="009622A4"/>
    <w:rsid w:val="009B4B86"/>
    <w:rsid w:val="00A06477"/>
    <w:rsid w:val="00B226D8"/>
    <w:rsid w:val="00BF339E"/>
    <w:rsid w:val="00F02D90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BA3B"/>
  <w15:chartTrackingRefBased/>
  <w15:docId w15:val="{FDB8D263-4FF1-A14E-8B5B-3688F6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2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31226"/>
    <w:rPr>
      <w:b/>
      <w:bCs/>
    </w:rPr>
  </w:style>
  <w:style w:type="character" w:styleId="Hyperlink">
    <w:name w:val="Hyperlink"/>
    <w:basedOn w:val="DefaultParagraphFont"/>
    <w:uiPriority w:val="99"/>
    <w:unhideWhenUsed/>
    <w:rsid w:val="009312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31226"/>
  </w:style>
  <w:style w:type="paragraph" w:customStyle="1" w:styleId="xxxxxxxxmsonormal">
    <w:name w:val="x_xxxxxxxmsonormal"/>
    <w:basedOn w:val="Normal"/>
    <w:rsid w:val="00872B72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72B72"/>
    <w:pPr>
      <w:ind w:left="720"/>
      <w:contextualSpacing/>
    </w:pPr>
  </w:style>
  <w:style w:type="paragraph" w:customStyle="1" w:styleId="xxxxxxxxxmsonormal">
    <w:name w:val="x_xxxxxxxxmsonormal"/>
    <w:basedOn w:val="Normal"/>
    <w:rsid w:val="00872B72"/>
    <w:rPr>
      <w:rFonts w:ascii="Calibri" w:hAnsi="Calibri" w:cs="Calibri"/>
      <w:sz w:val="22"/>
      <w:szCs w:val="22"/>
    </w:rPr>
  </w:style>
  <w:style w:type="paragraph" w:customStyle="1" w:styleId="xxxxxxxxxmsolistparagraph">
    <w:name w:val="x_xxxxxxxxmsolistparagraph"/>
    <w:basedOn w:val="Normal"/>
    <w:rsid w:val="00872B72"/>
    <w:pPr>
      <w:ind w:left="720"/>
    </w:pPr>
    <w:rPr>
      <w:rFonts w:ascii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72B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7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house.gov/briefings-statements/statement-press-secretary-regarding-safe-reopening-americas-schools/" TargetMode="External"/><Relationship Id="rId13" Type="http://schemas.openxmlformats.org/officeDocument/2006/relationships/hyperlink" Target="https://www.rollcall.com/2020/08/13/cdc-study-coronavirus-mental-health-anxiety-substance-abu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ol.gov/ui/data.pdf" TargetMode="External"/><Relationship Id="rId12" Type="http://schemas.openxmlformats.org/officeDocument/2006/relationships/hyperlink" Target="https://www.wsj.com/articles/unemployment-benefits-weekly-jobless-claims-coronavirus-08-13-2020-11597280120?mod=hp_lead_pos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hoosiertimes.com/herald_times_online/sports/college/iu/football/was-it-too-soon-to-shut-down-big-ten-fall-sports/article_83553dbe-dcd0-11ea-9bda-6f72244ed72d.html" TargetMode="External"/><Relationship Id="rId11" Type="http://schemas.openxmlformats.org/officeDocument/2006/relationships/hyperlink" Target="https://www.politico.com/news/2020/08/13/biden-harris-covid-19-briefing-395016" TargetMode="External"/><Relationship Id="rId5" Type="http://schemas.openxmlformats.org/officeDocument/2006/relationships/hyperlink" Target="https://www.precisionvaccinations.com/flatten-coronavirus-and-flu-outbreaks-dedicated-clinic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hehill.com/homenews/senate/511896-senate-leaves-until-september-without-coronavirus-relief-de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fense.gov/Explore/News/Article/Article/2311177/operation-warp-speed-on-track-for-end-of-year-vaccine-delivery/" TargetMode="External"/><Relationship Id="rId14" Type="http://schemas.openxmlformats.org/officeDocument/2006/relationships/hyperlink" Target="https://www.reuters.com/article/us-health-coronavirus-usa/texas-california-governors-take-heat-in-battle-over-school-reopenings-idUSKCN25931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Smith</dc:creator>
  <cp:keywords/>
  <dc:description/>
  <cp:lastModifiedBy>Ashley Smith</cp:lastModifiedBy>
  <cp:revision>169</cp:revision>
  <dcterms:created xsi:type="dcterms:W3CDTF">2020-07-30T17:57:00Z</dcterms:created>
  <dcterms:modified xsi:type="dcterms:W3CDTF">2020-08-14T01:21:00Z</dcterms:modified>
</cp:coreProperties>
</file>