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E619" w14:textId="7FA7F9A6" w:rsidR="002B5B92" w:rsidRDefault="002B5B92" w:rsidP="002B5B92"/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1DFF3AAB" w14:textId="455851CF" w:rsidR="001E3254" w:rsidRDefault="009F4426" w:rsidP="001E3254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="00D34EE7" w:rsidRPr="005E029D">
        <w:rPr>
          <w:rFonts w:cstheme="minorHAnsi"/>
          <w:i/>
          <w:iCs/>
        </w:rPr>
        <w:t>/</w:t>
      </w:r>
      <w:r w:rsidR="00DB0DC5">
        <w:rPr>
          <w:rFonts w:cstheme="minorHAnsi"/>
          <w:i/>
          <w:iCs/>
        </w:rPr>
        <w:t>9</w:t>
      </w:r>
      <w:r w:rsidR="00A62C24" w:rsidRPr="005E029D">
        <w:rPr>
          <w:rFonts w:cstheme="minorHAnsi"/>
          <w:i/>
          <w:iCs/>
        </w:rPr>
        <w:t>/2021-</w:t>
      </w:r>
      <w:r w:rsidR="00DB0DC5">
        <w:rPr>
          <w:rFonts w:cstheme="minorHAnsi"/>
          <w:i/>
          <w:iCs/>
        </w:rPr>
        <w:t>8</w:t>
      </w:r>
      <w:r w:rsidR="00A62C24" w:rsidRPr="005E029D">
        <w:rPr>
          <w:rFonts w:cstheme="minorHAnsi"/>
          <w:i/>
          <w:iCs/>
        </w:rPr>
        <w:t>/</w:t>
      </w:r>
      <w:r w:rsidR="00DB0DC5">
        <w:rPr>
          <w:rFonts w:cstheme="minorHAnsi"/>
          <w:i/>
          <w:iCs/>
        </w:rPr>
        <w:t>6</w:t>
      </w:r>
      <w:r w:rsidR="00A62C24" w:rsidRPr="005E029D">
        <w:rPr>
          <w:rFonts w:cstheme="minorHAnsi"/>
          <w:i/>
          <w:iCs/>
        </w:rPr>
        <w:t>/2021</w:t>
      </w:r>
    </w:p>
    <w:p w14:paraId="3340FA09" w14:textId="77777777" w:rsidR="009F4426" w:rsidRPr="00DB0DC5" w:rsidRDefault="009F4426" w:rsidP="00DB0DC5">
      <w:pPr>
        <w:spacing w:after="0" w:line="240" w:lineRule="auto"/>
        <w:rPr>
          <w:sz w:val="21"/>
          <w:szCs w:val="21"/>
        </w:rPr>
      </w:pPr>
    </w:p>
    <w:p w14:paraId="239D8D54" w14:textId="1A79CDB0" w:rsidR="00DB0DC5" w:rsidRPr="00DB0DC5" w:rsidRDefault="00DB0DC5" w:rsidP="00DB0DC5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7" w:history="1">
        <w:r w:rsidRPr="00DB0DC5">
          <w:rPr>
            <w:rStyle w:val="Hyperlink"/>
            <w:sz w:val="22"/>
            <w:szCs w:val="22"/>
          </w:rPr>
          <w:t>New York's school reopening plans in turmoil: What to know about delta variant, COVID risk</w:t>
        </w:r>
      </w:hyperlink>
      <w:r w:rsidRPr="00DB0DC5">
        <w:rPr>
          <w:sz w:val="22"/>
          <w:szCs w:val="22"/>
        </w:rPr>
        <w:t xml:space="preserve"> (Star Gazette)</w:t>
      </w:r>
      <w:r w:rsidRPr="00DB0DC5">
        <w:rPr>
          <w:sz w:val="22"/>
          <w:szCs w:val="22"/>
        </w:rPr>
        <w:br/>
        <w:t>August 9, 2021</w:t>
      </w:r>
      <w:r w:rsidRPr="00DB0DC5">
        <w:rPr>
          <w:sz w:val="22"/>
          <w:szCs w:val="22"/>
        </w:rPr>
        <w:br/>
        <w:t>Julie Swann</w:t>
      </w:r>
    </w:p>
    <w:p w14:paraId="387591DC" w14:textId="77777777" w:rsidR="00DB0DC5" w:rsidRPr="00DB0DC5" w:rsidRDefault="00DB0DC5" w:rsidP="00DB0DC5">
      <w:pPr>
        <w:spacing w:after="0" w:line="240" w:lineRule="auto"/>
        <w:rPr>
          <w:sz w:val="21"/>
          <w:szCs w:val="21"/>
        </w:rPr>
      </w:pPr>
    </w:p>
    <w:p w14:paraId="4D639443" w14:textId="4988A6F4" w:rsidR="00DB0DC5" w:rsidRPr="00DB0DC5" w:rsidRDefault="00DB0DC5" w:rsidP="00DB0DC5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8" w:history="1">
        <w:r w:rsidRPr="00DB0DC5">
          <w:rPr>
            <w:rStyle w:val="Hyperlink"/>
            <w:sz w:val="22"/>
            <w:szCs w:val="22"/>
          </w:rPr>
          <w:t>Op-Ed: Every COVID infection is an opportunity for virus mutation. We can reduce the risk.</w:t>
        </w:r>
      </w:hyperlink>
      <w:r w:rsidRPr="00DB0DC5">
        <w:rPr>
          <w:sz w:val="22"/>
          <w:szCs w:val="22"/>
        </w:rPr>
        <w:t xml:space="preserve"> </w:t>
      </w:r>
      <w:proofErr w:type="gramStart"/>
      <w:r w:rsidRPr="00DB0DC5">
        <w:rPr>
          <w:sz w:val="22"/>
          <w:szCs w:val="22"/>
        </w:rPr>
        <w:t>( IndyStar</w:t>
      </w:r>
      <w:proofErr w:type="gramEnd"/>
      <w:r w:rsidRPr="00DB0DC5">
        <w:rPr>
          <w:sz w:val="22"/>
          <w:szCs w:val="22"/>
        </w:rPr>
        <w:t>)</w:t>
      </w:r>
      <w:r w:rsidRPr="00DB0DC5">
        <w:rPr>
          <w:sz w:val="22"/>
          <w:szCs w:val="22"/>
        </w:rPr>
        <w:br/>
        <w:t>August 9, 2021</w:t>
      </w:r>
      <w:r w:rsidRPr="00DB0DC5">
        <w:rPr>
          <w:sz w:val="22"/>
          <w:szCs w:val="22"/>
        </w:rPr>
        <w:br/>
        <w:t>Sheldon Jacobson</w:t>
      </w:r>
    </w:p>
    <w:p w14:paraId="5B17136F" w14:textId="104B47AB" w:rsidR="00DB0DC5" w:rsidRDefault="00DB0DC5" w:rsidP="00DB0DC5">
      <w:pPr>
        <w:spacing w:after="0" w:line="240" w:lineRule="auto"/>
        <w:rPr>
          <w:sz w:val="21"/>
          <w:szCs w:val="21"/>
        </w:rPr>
      </w:pPr>
    </w:p>
    <w:p w14:paraId="02E162FD" w14:textId="69915F27" w:rsidR="00DB0DC5" w:rsidRDefault="00DB0DC5" w:rsidP="00DB0DC5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5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3</w:t>
      </w:r>
      <w:r w:rsidRPr="005E029D">
        <w:rPr>
          <w:rFonts w:cstheme="minorHAnsi"/>
          <w:i/>
          <w:iCs/>
        </w:rPr>
        <w:t>/2021</w:t>
      </w:r>
    </w:p>
    <w:p w14:paraId="33093274" w14:textId="77777777" w:rsidR="00DB0DC5" w:rsidRPr="00DB0DC5" w:rsidRDefault="00DB0DC5" w:rsidP="00DB0DC5">
      <w:pPr>
        <w:spacing w:after="0" w:line="240" w:lineRule="auto"/>
        <w:rPr>
          <w:sz w:val="21"/>
          <w:szCs w:val="21"/>
        </w:rPr>
      </w:pPr>
    </w:p>
    <w:p w14:paraId="22BB5DBE" w14:textId="624343B0" w:rsidR="00DB0DC5" w:rsidRPr="00DB0DC5" w:rsidRDefault="00DB0DC5" w:rsidP="00DB0DC5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9" w:history="1">
        <w:r w:rsidRPr="00DB0DC5">
          <w:rPr>
            <w:rStyle w:val="Hyperlink"/>
            <w:sz w:val="22"/>
            <w:szCs w:val="22"/>
          </w:rPr>
          <w:t>Back to school shouldn't mean a field trip to the hospital</w:t>
        </w:r>
      </w:hyperlink>
      <w:r w:rsidRPr="00DB0DC5">
        <w:rPr>
          <w:sz w:val="22"/>
          <w:szCs w:val="22"/>
        </w:rPr>
        <w:t xml:space="preserve"> (The Hill)</w:t>
      </w:r>
      <w:r w:rsidRPr="00DB0DC5">
        <w:rPr>
          <w:sz w:val="22"/>
          <w:szCs w:val="22"/>
        </w:rPr>
        <w:br/>
        <w:t>August 5, 2021</w:t>
      </w:r>
      <w:r w:rsidRPr="00DB0DC5">
        <w:rPr>
          <w:sz w:val="22"/>
          <w:szCs w:val="22"/>
        </w:rPr>
        <w:br/>
        <w:t>Julie Swann</w:t>
      </w:r>
    </w:p>
    <w:p w14:paraId="54189CA1" w14:textId="77777777" w:rsidR="00DB0DC5" w:rsidRPr="00DB0DC5" w:rsidRDefault="00DB0DC5" w:rsidP="00DB0DC5">
      <w:pPr>
        <w:spacing w:after="0" w:line="240" w:lineRule="auto"/>
        <w:rPr>
          <w:sz w:val="21"/>
          <w:szCs w:val="21"/>
        </w:rPr>
      </w:pPr>
    </w:p>
    <w:p w14:paraId="77FBC02C" w14:textId="2486CBC0" w:rsidR="00DB0DC5" w:rsidRPr="00DB0DC5" w:rsidRDefault="00DB0DC5" w:rsidP="00DB0DC5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0" w:history="1">
        <w:r w:rsidRPr="00DB0DC5">
          <w:rPr>
            <w:rStyle w:val="Hyperlink"/>
            <w:sz w:val="22"/>
            <w:szCs w:val="22"/>
          </w:rPr>
          <w:t xml:space="preserve">As The Delta Variant Of COVID-19 Continues </w:t>
        </w:r>
        <w:proofErr w:type="gramStart"/>
        <w:r w:rsidRPr="00DB0DC5">
          <w:rPr>
            <w:rStyle w:val="Hyperlink"/>
            <w:sz w:val="22"/>
            <w:szCs w:val="22"/>
          </w:rPr>
          <w:t>To</w:t>
        </w:r>
        <w:proofErr w:type="gramEnd"/>
        <w:r w:rsidRPr="00DB0DC5">
          <w:rPr>
            <w:rStyle w:val="Hyperlink"/>
            <w:sz w:val="22"/>
            <w:szCs w:val="22"/>
          </w:rPr>
          <w:t xml:space="preserve"> Spread, What Happens Next?</w:t>
        </w:r>
      </w:hyperlink>
      <w:r w:rsidRPr="00DB0DC5">
        <w:rPr>
          <w:sz w:val="22"/>
          <w:szCs w:val="22"/>
        </w:rPr>
        <w:t xml:space="preserve"> (WFAE)</w:t>
      </w:r>
      <w:r w:rsidRPr="00DB0DC5">
        <w:rPr>
          <w:sz w:val="22"/>
          <w:szCs w:val="22"/>
        </w:rPr>
        <w:br/>
        <w:t>August 4, 2021</w:t>
      </w:r>
      <w:r w:rsidRPr="00DB0DC5">
        <w:rPr>
          <w:sz w:val="22"/>
          <w:szCs w:val="22"/>
        </w:rPr>
        <w:br/>
        <w:t>Julie Swann</w:t>
      </w:r>
    </w:p>
    <w:p w14:paraId="0BD20E4D" w14:textId="77777777" w:rsidR="00DB0DC5" w:rsidRPr="00DB0DC5" w:rsidRDefault="00DB0DC5" w:rsidP="00DB0DC5">
      <w:pPr>
        <w:spacing w:after="0" w:line="240" w:lineRule="auto"/>
        <w:rPr>
          <w:sz w:val="21"/>
          <w:szCs w:val="21"/>
        </w:rPr>
      </w:pPr>
    </w:p>
    <w:p w14:paraId="3B5AE0D8" w14:textId="295E5F9D" w:rsidR="00DB0DC5" w:rsidRPr="00DB0DC5" w:rsidRDefault="00DB0DC5" w:rsidP="00DB0DC5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1" w:history="1">
        <w:r w:rsidRPr="00DB0DC5">
          <w:rPr>
            <w:rStyle w:val="Hyperlink"/>
            <w:sz w:val="22"/>
            <w:szCs w:val="22"/>
          </w:rPr>
          <w:t>The threat of Delta: Parents worry about their children when schools reopen</w:t>
        </w:r>
      </w:hyperlink>
      <w:r w:rsidRPr="00DB0DC5">
        <w:rPr>
          <w:sz w:val="22"/>
          <w:szCs w:val="22"/>
        </w:rPr>
        <w:t xml:space="preserve"> (The Star)</w:t>
      </w:r>
      <w:r w:rsidRPr="00DB0DC5">
        <w:rPr>
          <w:sz w:val="22"/>
          <w:szCs w:val="22"/>
        </w:rPr>
        <w:br/>
        <w:t>August 4, 2021</w:t>
      </w:r>
      <w:r w:rsidRPr="00DB0DC5">
        <w:rPr>
          <w:sz w:val="22"/>
          <w:szCs w:val="22"/>
        </w:rPr>
        <w:br/>
        <w:t>Julie Swann</w:t>
      </w:r>
    </w:p>
    <w:p w14:paraId="00F7BEAF" w14:textId="77777777" w:rsidR="00DB0DC5" w:rsidRPr="00DB0DC5" w:rsidRDefault="00DB0DC5" w:rsidP="00DB0DC5">
      <w:pPr>
        <w:spacing w:after="0" w:line="240" w:lineRule="auto"/>
        <w:rPr>
          <w:sz w:val="21"/>
          <w:szCs w:val="21"/>
        </w:rPr>
      </w:pPr>
    </w:p>
    <w:p w14:paraId="2C78BA3C" w14:textId="74778CB8" w:rsidR="00DB0DC5" w:rsidRPr="00DB0DC5" w:rsidRDefault="00DB0DC5" w:rsidP="00DB0DC5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2" w:history="1">
        <w:r w:rsidRPr="00DB0DC5">
          <w:rPr>
            <w:rStyle w:val="Hyperlink"/>
            <w:sz w:val="22"/>
            <w:szCs w:val="22"/>
          </w:rPr>
          <w:t>Data will not bridge the COVID-19 vaccine political abyss</w:t>
        </w:r>
      </w:hyperlink>
      <w:r w:rsidRPr="00DB0DC5">
        <w:rPr>
          <w:sz w:val="22"/>
          <w:szCs w:val="22"/>
        </w:rPr>
        <w:t xml:space="preserve"> (The Hill)</w:t>
      </w:r>
      <w:r w:rsidRPr="00DB0DC5">
        <w:rPr>
          <w:sz w:val="22"/>
          <w:szCs w:val="22"/>
        </w:rPr>
        <w:br/>
        <w:t>August 3, 2021</w:t>
      </w:r>
      <w:r w:rsidRPr="00DB0DC5">
        <w:rPr>
          <w:sz w:val="22"/>
          <w:szCs w:val="22"/>
        </w:rPr>
        <w:br/>
        <w:t>Sheldon Jacobson</w:t>
      </w:r>
    </w:p>
    <w:p w14:paraId="523C21FC" w14:textId="77777777" w:rsidR="00DB0DC5" w:rsidRPr="00DB0DC5" w:rsidRDefault="00DB0DC5" w:rsidP="00DB0DC5">
      <w:pPr>
        <w:spacing w:after="0" w:line="240" w:lineRule="auto"/>
        <w:rPr>
          <w:sz w:val="21"/>
          <w:szCs w:val="21"/>
        </w:rPr>
      </w:pPr>
    </w:p>
    <w:p w14:paraId="2764AF83" w14:textId="6995460F" w:rsidR="00DB0DC5" w:rsidRPr="00DB0DC5" w:rsidRDefault="00DB0DC5" w:rsidP="00DB0DC5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3" w:history="1">
        <w:r w:rsidRPr="00DB0DC5">
          <w:rPr>
            <w:rStyle w:val="Hyperlink"/>
            <w:sz w:val="22"/>
            <w:szCs w:val="22"/>
          </w:rPr>
          <w:t>Coronavirus Today: A new school year in Delta’s shadow</w:t>
        </w:r>
      </w:hyperlink>
      <w:r w:rsidRPr="00DB0DC5">
        <w:t xml:space="preserve"> (Los Angeles Times)</w:t>
      </w:r>
      <w:r w:rsidRPr="00DB0DC5">
        <w:br/>
        <w:t>August 3, 2021</w:t>
      </w:r>
      <w:r w:rsidRPr="00DB0DC5">
        <w:br/>
      </w:r>
      <w:r w:rsidRPr="00DB0DC5">
        <w:rPr>
          <w:sz w:val="22"/>
          <w:szCs w:val="22"/>
        </w:rPr>
        <w:t>Julie Swann</w:t>
      </w:r>
    </w:p>
    <w:p w14:paraId="1EAD9634" w14:textId="77777777" w:rsidR="00DB0DC5" w:rsidRPr="00DB0DC5" w:rsidRDefault="00DB0DC5" w:rsidP="00DB0DC5">
      <w:pPr>
        <w:spacing w:after="0" w:line="240" w:lineRule="auto"/>
        <w:rPr>
          <w:sz w:val="21"/>
          <w:szCs w:val="21"/>
        </w:rPr>
      </w:pPr>
    </w:p>
    <w:p w14:paraId="0DD5415B" w14:textId="7CF01186" w:rsidR="00DB0DC5" w:rsidRPr="00DB0DC5" w:rsidRDefault="00DB0DC5" w:rsidP="00DB0DC5">
      <w:pPr>
        <w:spacing w:after="0" w:line="240" w:lineRule="auto"/>
        <w:rPr>
          <w:rFonts w:cstheme="minorHAnsi"/>
          <w:i/>
          <w:iCs/>
        </w:rPr>
      </w:pPr>
      <w:r w:rsidRPr="00DB0DC5">
        <w:rPr>
          <w:rFonts w:cstheme="minorHAnsi"/>
          <w:i/>
          <w:iCs/>
        </w:rPr>
        <w:t>8/5/2021-8/3/2021</w:t>
      </w:r>
    </w:p>
    <w:p w14:paraId="715C7A68" w14:textId="77777777" w:rsidR="00DB0DC5" w:rsidRPr="00DB0DC5" w:rsidRDefault="00DB0DC5" w:rsidP="00DB0DC5">
      <w:pPr>
        <w:spacing w:after="0" w:line="240" w:lineRule="auto"/>
        <w:rPr>
          <w:sz w:val="21"/>
          <w:szCs w:val="21"/>
        </w:rPr>
      </w:pPr>
    </w:p>
    <w:p w14:paraId="001B444C" w14:textId="0E1BCB04" w:rsidR="00DB0DC5" w:rsidRPr="00DB0DC5" w:rsidRDefault="00DB0DC5" w:rsidP="00DB0DC5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4" w:history="1">
        <w:r w:rsidRPr="00DB0DC5">
          <w:rPr>
            <w:rStyle w:val="Hyperlink"/>
            <w:sz w:val="22"/>
            <w:szCs w:val="22"/>
          </w:rPr>
          <w:t>Sheldon Jacobson: TSA must mandate covid-19 vaccines for airport security screeners</w:t>
        </w:r>
      </w:hyperlink>
      <w:r w:rsidRPr="00DB0DC5">
        <w:rPr>
          <w:sz w:val="22"/>
          <w:szCs w:val="22"/>
        </w:rPr>
        <w:t xml:space="preserve"> (</w:t>
      </w:r>
      <w:proofErr w:type="spellStart"/>
      <w:r w:rsidRPr="00DB0DC5">
        <w:rPr>
          <w:sz w:val="22"/>
          <w:szCs w:val="22"/>
        </w:rPr>
        <w:t>TribLive</w:t>
      </w:r>
      <w:proofErr w:type="spellEnd"/>
      <w:r w:rsidRPr="00DB0DC5">
        <w:rPr>
          <w:sz w:val="22"/>
          <w:szCs w:val="22"/>
        </w:rPr>
        <w:t>)</w:t>
      </w:r>
      <w:r w:rsidRPr="00DB0DC5">
        <w:rPr>
          <w:sz w:val="22"/>
          <w:szCs w:val="22"/>
        </w:rPr>
        <w:br/>
        <w:t>August 2, 2021</w:t>
      </w:r>
      <w:r w:rsidRPr="00DB0DC5">
        <w:rPr>
          <w:sz w:val="22"/>
          <w:szCs w:val="22"/>
        </w:rPr>
        <w:br/>
        <w:t>Sheldon Jacobson</w:t>
      </w:r>
    </w:p>
    <w:p w14:paraId="2DB23166" w14:textId="77777777" w:rsidR="00DB0DC5" w:rsidRPr="00DB0DC5" w:rsidRDefault="00DB0DC5" w:rsidP="00DB0DC5">
      <w:pPr>
        <w:spacing w:after="0" w:line="240" w:lineRule="auto"/>
        <w:rPr>
          <w:sz w:val="21"/>
          <w:szCs w:val="21"/>
        </w:rPr>
      </w:pPr>
    </w:p>
    <w:p w14:paraId="4E6320F1" w14:textId="09BF61E9" w:rsidR="00DB0DC5" w:rsidRPr="00DB0DC5" w:rsidRDefault="00DB0DC5" w:rsidP="00DB0DC5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5" w:history="1">
        <w:r w:rsidRPr="00DB0DC5">
          <w:rPr>
            <w:rStyle w:val="Hyperlink"/>
            <w:sz w:val="22"/>
            <w:szCs w:val="22"/>
          </w:rPr>
          <w:t>Kansas governor requires masks for state employees, stops short of new statewide mandate</w:t>
        </w:r>
      </w:hyperlink>
      <w:r w:rsidRPr="00DB0DC5">
        <w:rPr>
          <w:sz w:val="22"/>
          <w:szCs w:val="22"/>
        </w:rPr>
        <w:t xml:space="preserve"> (The Kansas City Star)</w:t>
      </w:r>
      <w:r w:rsidRPr="00DB0DC5">
        <w:rPr>
          <w:sz w:val="22"/>
          <w:szCs w:val="22"/>
        </w:rPr>
        <w:br/>
        <w:t>August 2, 2021</w:t>
      </w:r>
      <w:r w:rsidRPr="00DB0DC5">
        <w:rPr>
          <w:sz w:val="22"/>
          <w:szCs w:val="22"/>
        </w:rPr>
        <w:br/>
        <w:t>Julie Swann</w:t>
      </w:r>
    </w:p>
    <w:p w14:paraId="64A99BA9" w14:textId="77777777" w:rsidR="00DB0DC5" w:rsidRPr="00DB0DC5" w:rsidRDefault="00DB0DC5">
      <w:pPr>
        <w:rPr>
          <w:rFonts w:ascii="Arial" w:hAnsi="Arial" w:cs="Arial"/>
          <w:sz w:val="21"/>
          <w:szCs w:val="21"/>
        </w:rPr>
      </w:pPr>
    </w:p>
    <w:sectPr w:rsidR="00DB0DC5" w:rsidRPr="00DB0DC5" w:rsidSect="00DD7728">
      <w:headerReference w:type="default" r:id="rId16"/>
      <w:headerReference w:type="first" r:id="rId17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C100" w14:textId="77777777" w:rsidR="009B5456" w:rsidRDefault="009B5456" w:rsidP="00DD7728">
      <w:r>
        <w:separator/>
      </w:r>
    </w:p>
  </w:endnote>
  <w:endnote w:type="continuationSeparator" w:id="0">
    <w:p w14:paraId="41F7C531" w14:textId="77777777" w:rsidR="009B5456" w:rsidRDefault="009B5456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1F9D" w14:textId="77777777" w:rsidR="009B5456" w:rsidRDefault="009B5456" w:rsidP="00DD7728">
      <w:r>
        <w:separator/>
      </w:r>
    </w:p>
  </w:footnote>
  <w:footnote w:type="continuationSeparator" w:id="0">
    <w:p w14:paraId="1B13E17E" w14:textId="77777777" w:rsidR="009B5456" w:rsidRDefault="009B5456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B01"/>
    <w:multiLevelType w:val="hybridMultilevel"/>
    <w:tmpl w:val="A55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619"/>
    <w:multiLevelType w:val="hybridMultilevel"/>
    <w:tmpl w:val="584E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6DD6"/>
    <w:multiLevelType w:val="hybridMultilevel"/>
    <w:tmpl w:val="B00641B0"/>
    <w:numStyleLink w:val="ImportedStyle1"/>
  </w:abstractNum>
  <w:abstractNum w:abstractNumId="8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53E1F"/>
    <w:multiLevelType w:val="hybridMultilevel"/>
    <w:tmpl w:val="B00641B0"/>
    <w:numStyleLink w:val="ImportedStyle1"/>
  </w:abstractNum>
  <w:abstractNum w:abstractNumId="14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7B5F"/>
    <w:multiLevelType w:val="hybridMultilevel"/>
    <w:tmpl w:val="B00641B0"/>
    <w:numStyleLink w:val="ImportedStyle1"/>
  </w:abstractNum>
  <w:abstractNum w:abstractNumId="16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64AC"/>
    <w:multiLevelType w:val="hybridMultilevel"/>
    <w:tmpl w:val="E31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52B2E"/>
    <w:multiLevelType w:val="hybridMultilevel"/>
    <w:tmpl w:val="B00641B0"/>
    <w:numStyleLink w:val="ImportedStyle1"/>
  </w:abstractNum>
  <w:abstractNum w:abstractNumId="19" w15:restartNumberingAfterBreak="0">
    <w:nsid w:val="35B8234E"/>
    <w:multiLevelType w:val="hybridMultilevel"/>
    <w:tmpl w:val="B00641B0"/>
    <w:numStyleLink w:val="ImportedStyle1"/>
  </w:abstractNum>
  <w:abstractNum w:abstractNumId="20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538A"/>
    <w:multiLevelType w:val="hybridMultilevel"/>
    <w:tmpl w:val="B00641B0"/>
    <w:numStyleLink w:val="ImportedStyle1"/>
  </w:abstractNum>
  <w:abstractNum w:abstractNumId="23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06043"/>
    <w:multiLevelType w:val="hybridMultilevel"/>
    <w:tmpl w:val="B00641B0"/>
    <w:numStyleLink w:val="ImportedStyle1"/>
  </w:abstractNum>
  <w:abstractNum w:abstractNumId="28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FA1995"/>
    <w:multiLevelType w:val="hybridMultilevel"/>
    <w:tmpl w:val="D970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A197C"/>
    <w:multiLevelType w:val="hybridMultilevel"/>
    <w:tmpl w:val="E0E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87D88"/>
    <w:multiLevelType w:val="hybridMultilevel"/>
    <w:tmpl w:val="0104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A6B14"/>
    <w:multiLevelType w:val="hybridMultilevel"/>
    <w:tmpl w:val="B00641B0"/>
    <w:numStyleLink w:val="ImportedStyle1"/>
  </w:abstractNum>
  <w:abstractNum w:abstractNumId="38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C1DEF"/>
    <w:multiLevelType w:val="hybridMultilevel"/>
    <w:tmpl w:val="1D7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84333"/>
    <w:multiLevelType w:val="hybridMultilevel"/>
    <w:tmpl w:val="611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352141"/>
    <w:multiLevelType w:val="hybridMultilevel"/>
    <w:tmpl w:val="F68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21720"/>
    <w:multiLevelType w:val="hybridMultilevel"/>
    <w:tmpl w:val="B00641B0"/>
    <w:numStyleLink w:val="ImportedStyle1"/>
  </w:abstractNum>
  <w:abstractNum w:abstractNumId="45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12"/>
  </w:num>
  <w:num w:numId="4">
    <w:abstractNumId w:val="8"/>
  </w:num>
  <w:num w:numId="5">
    <w:abstractNumId w:val="11"/>
  </w:num>
  <w:num w:numId="6">
    <w:abstractNumId w:val="31"/>
  </w:num>
  <w:num w:numId="7">
    <w:abstractNumId w:val="20"/>
  </w:num>
  <w:num w:numId="8">
    <w:abstractNumId w:val="28"/>
  </w:num>
  <w:num w:numId="9">
    <w:abstractNumId w:val="24"/>
  </w:num>
  <w:num w:numId="10">
    <w:abstractNumId w:val="29"/>
  </w:num>
  <w:num w:numId="11">
    <w:abstractNumId w:val="22"/>
  </w:num>
  <w:num w:numId="12">
    <w:abstractNumId w:val="44"/>
  </w:num>
  <w:num w:numId="13">
    <w:abstractNumId w:val="37"/>
  </w:num>
  <w:num w:numId="14">
    <w:abstractNumId w:val="27"/>
  </w:num>
  <w:num w:numId="15">
    <w:abstractNumId w:val="13"/>
  </w:num>
  <w:num w:numId="16">
    <w:abstractNumId w:val="7"/>
  </w:num>
  <w:num w:numId="17">
    <w:abstractNumId w:val="18"/>
  </w:num>
  <w:num w:numId="18">
    <w:abstractNumId w:val="15"/>
  </w:num>
  <w:num w:numId="19">
    <w:abstractNumId w:val="45"/>
  </w:num>
  <w:num w:numId="20">
    <w:abstractNumId w:val="19"/>
  </w:num>
  <w:num w:numId="21">
    <w:abstractNumId w:val="2"/>
  </w:num>
  <w:num w:numId="22">
    <w:abstractNumId w:val="23"/>
  </w:num>
  <w:num w:numId="23">
    <w:abstractNumId w:val="16"/>
  </w:num>
  <w:num w:numId="24">
    <w:abstractNumId w:val="33"/>
  </w:num>
  <w:num w:numId="25">
    <w:abstractNumId w:val="39"/>
  </w:num>
  <w:num w:numId="26">
    <w:abstractNumId w:val="38"/>
  </w:num>
  <w:num w:numId="27">
    <w:abstractNumId w:val="5"/>
  </w:num>
  <w:num w:numId="28">
    <w:abstractNumId w:val="0"/>
  </w:num>
  <w:num w:numId="29">
    <w:abstractNumId w:val="10"/>
  </w:num>
  <w:num w:numId="30">
    <w:abstractNumId w:val="21"/>
  </w:num>
  <w:num w:numId="31">
    <w:abstractNumId w:val="14"/>
  </w:num>
  <w:num w:numId="32">
    <w:abstractNumId w:val="26"/>
  </w:num>
  <w:num w:numId="33">
    <w:abstractNumId w:val="35"/>
  </w:num>
  <w:num w:numId="34">
    <w:abstractNumId w:val="6"/>
  </w:num>
  <w:num w:numId="35">
    <w:abstractNumId w:val="30"/>
  </w:num>
  <w:num w:numId="36">
    <w:abstractNumId w:val="25"/>
  </w:num>
  <w:num w:numId="37">
    <w:abstractNumId w:val="9"/>
  </w:num>
  <w:num w:numId="38">
    <w:abstractNumId w:val="41"/>
  </w:num>
  <w:num w:numId="39">
    <w:abstractNumId w:val="17"/>
  </w:num>
  <w:num w:numId="40">
    <w:abstractNumId w:val="3"/>
  </w:num>
  <w:num w:numId="41">
    <w:abstractNumId w:val="43"/>
  </w:num>
  <w:num w:numId="42">
    <w:abstractNumId w:val="40"/>
  </w:num>
  <w:num w:numId="43">
    <w:abstractNumId w:val="36"/>
  </w:num>
  <w:num w:numId="44">
    <w:abstractNumId w:val="34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17D2B"/>
    <w:rsid w:val="001450EB"/>
    <w:rsid w:val="00171178"/>
    <w:rsid w:val="00171D4C"/>
    <w:rsid w:val="001E3254"/>
    <w:rsid w:val="001F6128"/>
    <w:rsid w:val="00230EB5"/>
    <w:rsid w:val="00241582"/>
    <w:rsid w:val="00267E82"/>
    <w:rsid w:val="002A779F"/>
    <w:rsid w:val="002B5B92"/>
    <w:rsid w:val="002C1565"/>
    <w:rsid w:val="002D14CF"/>
    <w:rsid w:val="002E4D71"/>
    <w:rsid w:val="003018A5"/>
    <w:rsid w:val="00317E24"/>
    <w:rsid w:val="00335F50"/>
    <w:rsid w:val="00351354"/>
    <w:rsid w:val="00372AC1"/>
    <w:rsid w:val="003E7594"/>
    <w:rsid w:val="004022C2"/>
    <w:rsid w:val="00411818"/>
    <w:rsid w:val="0042028A"/>
    <w:rsid w:val="0042440A"/>
    <w:rsid w:val="004308DE"/>
    <w:rsid w:val="00494546"/>
    <w:rsid w:val="004965D5"/>
    <w:rsid w:val="0052181C"/>
    <w:rsid w:val="00573599"/>
    <w:rsid w:val="005B1885"/>
    <w:rsid w:val="005E029D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80178"/>
    <w:rsid w:val="0088597B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B19FC"/>
    <w:rsid w:val="009B5456"/>
    <w:rsid w:val="009C6263"/>
    <w:rsid w:val="009F4426"/>
    <w:rsid w:val="00A06419"/>
    <w:rsid w:val="00A4484E"/>
    <w:rsid w:val="00A52777"/>
    <w:rsid w:val="00A62C24"/>
    <w:rsid w:val="00A70081"/>
    <w:rsid w:val="00A90895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C90F17"/>
    <w:rsid w:val="00CD728E"/>
    <w:rsid w:val="00D3499B"/>
    <w:rsid w:val="00D34EE7"/>
    <w:rsid w:val="00D55229"/>
    <w:rsid w:val="00DB09FA"/>
    <w:rsid w:val="00DB0DC5"/>
    <w:rsid w:val="00DC08D4"/>
    <w:rsid w:val="00DD28DA"/>
    <w:rsid w:val="00DD7728"/>
    <w:rsid w:val="00DF1901"/>
    <w:rsid w:val="00E26DC5"/>
    <w:rsid w:val="00E5243B"/>
    <w:rsid w:val="00E767F5"/>
    <w:rsid w:val="00E875F3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ystar.com/story/opinion/2021/08/09/covid-testing-vaccine-cases-op-ed-vaccinations-reduce-risk-coronavirus-virus-mutations-delta-variant/5535580001/" TargetMode="External"/><Relationship Id="rId13" Type="http://schemas.openxmlformats.org/officeDocument/2006/relationships/hyperlink" Target="https://www.latimes.com/science/newsletter/2021-08-03/coronavirus-today-template-m-th-coronavirus-toda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rgazette.com/story/news/coronavirus/2021/08/09/nys-school-reopening-plans-turmoil-what-know-covid-risk/5400587001/" TargetMode="External"/><Relationship Id="rId12" Type="http://schemas.openxmlformats.org/officeDocument/2006/relationships/hyperlink" Target="https://thehill.com/opinion/healthcare/565987-data-will-not-bridge-the-covid-19-vaccine-political-abyss?rnd=162800290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tar.com.my/lifestyle/family/2021/08/04/the-threat-of-delta-parents-worry-about-their-children-when-schools-reop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nsascity.com/news/state/kansas/article253098458.html" TargetMode="External"/><Relationship Id="rId10" Type="http://schemas.openxmlformats.org/officeDocument/2006/relationships/hyperlink" Target="https://www.wfae.org/show/charlotte-talks-with-mike-collins/2021-08-04/as-the-delta-variant-of-covid-19-continues-to-spread-what-happens-nex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ehill.com/opinion/healthcare/566566-back-to-school-shouldnt-mean-a-field-trip-to-the-hospital" TargetMode="External"/><Relationship Id="rId14" Type="http://schemas.openxmlformats.org/officeDocument/2006/relationships/hyperlink" Target="https://triblive.com/opinion/sheldon-jacobson-tsa-must-mandate-covid-19-vaccines-for-airport-security-screen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2021-04-06T01:00:00Z</cp:lastPrinted>
  <dcterms:created xsi:type="dcterms:W3CDTF">2021-08-09T19:32:00Z</dcterms:created>
  <dcterms:modified xsi:type="dcterms:W3CDTF">2021-08-09T20:23:00Z</dcterms:modified>
</cp:coreProperties>
</file>