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97DA" w14:textId="77777777" w:rsidR="00C627B6" w:rsidRPr="002B303F" w:rsidRDefault="002B303F" w:rsidP="002B303F">
      <w:pPr>
        <w:jc w:val="center"/>
        <w:rPr>
          <w:b/>
          <w:sz w:val="28"/>
        </w:rPr>
      </w:pPr>
      <w:r w:rsidRPr="002B303F">
        <w:rPr>
          <w:b/>
          <w:sz w:val="28"/>
        </w:rPr>
        <w:t>Announcement and Press Release</w:t>
      </w:r>
      <w:r>
        <w:rPr>
          <w:b/>
          <w:sz w:val="28"/>
        </w:rPr>
        <w:br/>
      </w:r>
    </w:p>
    <w:p w14:paraId="68605C83" w14:textId="77777777" w:rsidR="002B303F" w:rsidRDefault="002B303F" w:rsidP="002B303F">
      <w:pPr>
        <w:jc w:val="center"/>
        <w:rPr>
          <w:b/>
        </w:rPr>
      </w:pPr>
      <w:r>
        <w:rPr>
          <w:b/>
        </w:rPr>
        <w:t xml:space="preserve">Industry Studies Association (ISA) Announces First Winners </w:t>
      </w:r>
    </w:p>
    <w:p w14:paraId="53C9F105" w14:textId="3CBD8FF2" w:rsidR="002B303F" w:rsidRDefault="002B303F" w:rsidP="002B303F">
      <w:pPr>
        <w:jc w:val="center"/>
        <w:rPr>
          <w:b/>
        </w:rPr>
      </w:pPr>
      <w:proofErr w:type="gramStart"/>
      <w:r>
        <w:rPr>
          <w:b/>
        </w:rPr>
        <w:t>of</w:t>
      </w:r>
      <w:proofErr w:type="gramEnd"/>
      <w:r>
        <w:rPr>
          <w:b/>
        </w:rPr>
        <w:t xml:space="preserve"> Ralph Gomory Best </w:t>
      </w:r>
      <w:r w:rsidR="00F85F1E">
        <w:rPr>
          <w:b/>
        </w:rPr>
        <w:t xml:space="preserve">Industry Studies </w:t>
      </w:r>
      <w:r>
        <w:rPr>
          <w:b/>
        </w:rPr>
        <w:t>Paper Award</w:t>
      </w:r>
    </w:p>
    <w:p w14:paraId="05302815" w14:textId="5515B32A" w:rsidR="002B303F" w:rsidRDefault="00F85F1E" w:rsidP="002B303F">
      <w:pPr>
        <w:jc w:val="center"/>
        <w:rPr>
          <w:b/>
        </w:rPr>
      </w:pPr>
      <w:r>
        <w:rPr>
          <w:b/>
        </w:rPr>
        <w:t>May 11</w:t>
      </w:r>
      <w:r w:rsidR="002B303F">
        <w:rPr>
          <w:b/>
        </w:rPr>
        <w:t>, 2017</w:t>
      </w:r>
    </w:p>
    <w:p w14:paraId="237E6A3F" w14:textId="77777777" w:rsidR="002B303F" w:rsidRDefault="002B303F" w:rsidP="002B303F">
      <w:pPr>
        <w:jc w:val="center"/>
        <w:rPr>
          <w:b/>
        </w:rPr>
      </w:pPr>
    </w:p>
    <w:p w14:paraId="43BECAB4" w14:textId="1777E92F" w:rsidR="0020398C" w:rsidRDefault="002B303F" w:rsidP="002B303F">
      <w:r>
        <w:t xml:space="preserve">The Industry Studies Association (ISA) is pleased to announce the winners of its </w:t>
      </w:r>
      <w:r w:rsidR="00C6238A">
        <w:t xml:space="preserve">2016 </w:t>
      </w:r>
      <w:r>
        <w:t xml:space="preserve">Best </w:t>
      </w:r>
      <w:r w:rsidR="00E33539">
        <w:t xml:space="preserve">Industry Studies </w:t>
      </w:r>
      <w:r>
        <w:t xml:space="preserve">Paper Award, selected from nominated journal articles published in calendar year 2016 in seven top academic journals.  The Best </w:t>
      </w:r>
      <w:r w:rsidR="00E33539">
        <w:t xml:space="preserve">Industry Studies </w:t>
      </w:r>
      <w:r>
        <w:t xml:space="preserve">Paper Award is newly named after Ralph Gomory, who as President of the </w:t>
      </w:r>
      <w:r w:rsidR="00C6238A">
        <w:t xml:space="preserve">Alfred P. </w:t>
      </w:r>
      <w:r>
        <w:t xml:space="preserve">Sloan Foundation initiated and steadfastly supported the Industry Studies Program that helped launch so many academic careers and so many important research projects.  It is one of several annual awards given out by ISA, which was created as an academic association to carry on the mission of encouraging excellent industry studies research. </w:t>
      </w:r>
      <w:r w:rsidR="00C6238A">
        <w:t xml:space="preserve"> </w:t>
      </w:r>
      <w:r w:rsidR="0020398C">
        <w:t xml:space="preserve">The award winners will be recognized on </w:t>
      </w:r>
      <w:r w:rsidR="0020398C" w:rsidRPr="0020398C">
        <w:t xml:space="preserve">Friday, May 26th </w:t>
      </w:r>
      <w:r w:rsidR="0020398C">
        <w:t>at the Awards Luncheon of</w:t>
      </w:r>
      <w:r w:rsidR="0020398C" w:rsidRPr="0020398C">
        <w:t xml:space="preserve"> ISA’s Annual Conference, held this ye</w:t>
      </w:r>
      <w:r w:rsidR="0020398C">
        <w:t xml:space="preserve">ar </w:t>
      </w:r>
      <w:r w:rsidR="0020398C" w:rsidRPr="0020398C">
        <w:t>in Washi</w:t>
      </w:r>
      <w:r w:rsidR="0020398C">
        <w:t>ngton, D.C</w:t>
      </w:r>
      <w:r w:rsidR="0020398C" w:rsidRPr="0020398C">
        <w:t>.</w:t>
      </w:r>
    </w:p>
    <w:p w14:paraId="551A15C2" w14:textId="57A87E2E" w:rsidR="004B77A6" w:rsidRDefault="0020398C" w:rsidP="004B77A6">
      <w:r w:rsidRPr="0020398C">
        <w:t xml:space="preserve"> </w:t>
      </w:r>
    </w:p>
    <w:p w14:paraId="64C19196" w14:textId="26F60B36" w:rsidR="004B77A6" w:rsidRDefault="004B77A6" w:rsidP="004B77A6">
      <w:r>
        <w:t>Participating journals this year</w:t>
      </w:r>
      <w:r w:rsidR="00E33539">
        <w:t>,</w:t>
      </w:r>
      <w:r w:rsidR="00C6238A">
        <w:t xml:space="preserve"> in a newly redesigned process</w:t>
      </w:r>
      <w:r>
        <w:t xml:space="preserve">, </w:t>
      </w:r>
      <w:r w:rsidR="00E33539">
        <w:t>are (</w:t>
      </w:r>
      <w:r>
        <w:t>in alphabetical order</w:t>
      </w:r>
      <w:r w:rsidR="00E33539">
        <w:t>)</w:t>
      </w:r>
      <w:r>
        <w:t xml:space="preserve">: Industrial and Corporate Change (ICC), Industrial and Labor Relations Review (ILRR), Journal of International Business Studies (JIBS), Manufacturing and Service Operations Management (MSOM), Production </w:t>
      </w:r>
      <w:r w:rsidR="00C6238A">
        <w:t>and</w:t>
      </w:r>
      <w:r>
        <w:t xml:space="preserve"> Operations Management (POM), Strategic Management Journal (SMJ), and Strategy Science (SS).  Other top journals may join this set in future years.  </w:t>
      </w:r>
    </w:p>
    <w:p w14:paraId="70FB06B9" w14:textId="77777777" w:rsidR="003D7870" w:rsidRDefault="003D7870" w:rsidP="004B77A6"/>
    <w:p w14:paraId="693DE23D" w14:textId="1D341FF8" w:rsidR="003D7870" w:rsidRDefault="00C6238A" w:rsidP="004B77A6">
      <w:r>
        <w:t xml:space="preserve">Each journal </w:t>
      </w:r>
      <w:r w:rsidRPr="005D1138">
        <w:t xml:space="preserve">designated someone from </w:t>
      </w:r>
      <w:r>
        <w:t>its</w:t>
      </w:r>
      <w:r w:rsidRPr="005D1138">
        <w:t xml:space="preserve"> editorial team to nominate up to three articles that were published during calendar year 2016 (based on the “in print” rather than “online” date). </w:t>
      </w:r>
      <w:r>
        <w:t xml:space="preserve"> </w:t>
      </w:r>
      <w:r w:rsidR="003D7870">
        <w:t>The selection committee (identified below) chose two winners (in a tie) and a “first runner</w:t>
      </w:r>
      <w:r>
        <w:t>-</w:t>
      </w:r>
      <w:r w:rsidR="003D7870">
        <w:t xml:space="preserve">up” from a set of five Finalists.  </w:t>
      </w:r>
    </w:p>
    <w:p w14:paraId="061D21E5" w14:textId="77777777" w:rsidR="003D7870" w:rsidRDefault="003D7870" w:rsidP="004B77A6"/>
    <w:p w14:paraId="26A9F89A" w14:textId="73BB39BE" w:rsidR="003D7870" w:rsidRDefault="003D7870" w:rsidP="004B77A6">
      <w:r>
        <w:t xml:space="preserve">Winning Article (tie): </w:t>
      </w:r>
      <w:r w:rsidRPr="003D7870">
        <w:t xml:space="preserve">“Entry Timing and Innovation Strategy in Feature Phones” </w:t>
      </w:r>
      <w:r>
        <w:t xml:space="preserve">by Ronald </w:t>
      </w:r>
      <w:proofErr w:type="spellStart"/>
      <w:r>
        <w:t>Klingebiel</w:t>
      </w:r>
      <w:proofErr w:type="spellEnd"/>
      <w:r>
        <w:t xml:space="preserve"> (Frankfurt School of Finance) and John Joseph (Paul </w:t>
      </w:r>
      <w:proofErr w:type="spellStart"/>
      <w:r>
        <w:t>Merage</w:t>
      </w:r>
      <w:proofErr w:type="spellEnd"/>
      <w:r>
        <w:t xml:space="preserve"> School of Business, University of California, Irvine), </w:t>
      </w:r>
      <w:r w:rsidRPr="003D7870">
        <w:t>published in Strategic Management Journal (SMJ)</w:t>
      </w:r>
      <w:r w:rsidR="0020398C">
        <w:t xml:space="preserve"> and nominated</w:t>
      </w:r>
      <w:r w:rsidR="00C6238A">
        <w:t xml:space="preserve">, collectively, </w:t>
      </w:r>
      <w:r w:rsidR="0020398C">
        <w:t>by SMJ E</w:t>
      </w:r>
      <w:r>
        <w:t>ditor</w:t>
      </w:r>
      <w:r w:rsidR="00C6238A">
        <w:t>s</w:t>
      </w:r>
      <w:r>
        <w:t xml:space="preserve"> Constance Helfat (Tuck School, Dartmouth)</w:t>
      </w:r>
      <w:r w:rsidR="00C6238A">
        <w:t xml:space="preserve">, Alfonso Gambardella (Bocconi), and </w:t>
      </w:r>
      <w:proofErr w:type="spellStart"/>
      <w:r w:rsidR="00C6238A">
        <w:t>Sendil</w:t>
      </w:r>
      <w:proofErr w:type="spellEnd"/>
      <w:r w:rsidR="00C6238A">
        <w:t xml:space="preserve"> </w:t>
      </w:r>
      <w:proofErr w:type="spellStart"/>
      <w:r w:rsidR="00C6238A">
        <w:t>Ethiraj</w:t>
      </w:r>
      <w:proofErr w:type="spellEnd"/>
      <w:r w:rsidR="00C6238A">
        <w:t xml:space="preserve"> (London Business School)</w:t>
      </w:r>
    </w:p>
    <w:p w14:paraId="61B2FE71" w14:textId="77777777" w:rsidR="003D7870" w:rsidRDefault="003D7870" w:rsidP="004B77A6"/>
    <w:p w14:paraId="2AD80E5E" w14:textId="7F23F1CD" w:rsidR="003D7870" w:rsidRDefault="003D7870" w:rsidP="004B77A6">
      <w:r>
        <w:t>Winning Article (tie): “The Impact of Supplier Inventory Service Level on Retaile</w:t>
      </w:r>
      <w:r w:rsidR="00FA5AEB">
        <w:t>r</w:t>
      </w:r>
      <w:r>
        <w:t xml:space="preserve"> Demand” by Nathan Craig (Fisher College of Business, Ohio State</w:t>
      </w:r>
      <w:r w:rsidR="00C6238A">
        <w:t xml:space="preserve"> University</w:t>
      </w:r>
      <w:r>
        <w:t xml:space="preserve">), Nicole DeHoratius (Booth School of Business, University of Chicago), and </w:t>
      </w:r>
      <w:proofErr w:type="spellStart"/>
      <w:r>
        <w:t>Ananth</w:t>
      </w:r>
      <w:proofErr w:type="spellEnd"/>
      <w:r w:rsidR="00E33539">
        <w:t xml:space="preserve"> Raman (Harvard Business School</w:t>
      </w:r>
      <w:r>
        <w:t xml:space="preserve">), published in Manufacturing and Service Operations Management (MSOM) and nominated by </w:t>
      </w:r>
      <w:r w:rsidR="00C6238A">
        <w:t xml:space="preserve">MSOM </w:t>
      </w:r>
      <w:r>
        <w:t>Associate Editor Jeremie Gallien (London Business School)</w:t>
      </w:r>
    </w:p>
    <w:p w14:paraId="3DABF368" w14:textId="77777777" w:rsidR="003D7870" w:rsidRDefault="003D7870" w:rsidP="004B77A6"/>
    <w:p w14:paraId="08A5ACA9" w14:textId="4ECBF266" w:rsidR="003D7870" w:rsidRDefault="003D7870" w:rsidP="004B77A6">
      <w:r>
        <w:t xml:space="preserve">First Runner-Up: “The Song Remains the Same? Technological Change and Positioning in the Recorded Music Industry” by Mary J. Benner and Joel </w:t>
      </w:r>
      <w:proofErr w:type="spellStart"/>
      <w:r>
        <w:t>Waldfogel</w:t>
      </w:r>
      <w:proofErr w:type="spellEnd"/>
      <w:r>
        <w:t xml:space="preserve"> (both Carlson School of Management, University of Minnesota), published in Strategy Sc</w:t>
      </w:r>
      <w:r w:rsidR="0020398C">
        <w:t>ience (SS) and nominated by SS E</w:t>
      </w:r>
      <w:r>
        <w:t>ditor Daniel Levinthal (Wharton School, U</w:t>
      </w:r>
      <w:r w:rsidR="00C6238A">
        <w:t xml:space="preserve">niversity of </w:t>
      </w:r>
      <w:r>
        <w:t>Pennsylvania)</w:t>
      </w:r>
    </w:p>
    <w:p w14:paraId="56DD74A2" w14:textId="77777777" w:rsidR="0020398C" w:rsidRDefault="0020398C" w:rsidP="004B77A6"/>
    <w:p w14:paraId="08D04F42" w14:textId="77777777" w:rsidR="0020398C" w:rsidRDefault="0020398C" w:rsidP="004B77A6">
      <w:r>
        <w:lastRenderedPageBreak/>
        <w:t xml:space="preserve">In addition to these three award winners, two other articles were Finalists: </w:t>
      </w:r>
    </w:p>
    <w:p w14:paraId="3A7D59BD" w14:textId="77777777" w:rsidR="003D7870" w:rsidRDefault="003D7870" w:rsidP="004B77A6"/>
    <w:p w14:paraId="75E87B6D" w14:textId="77777777" w:rsidR="003D7870" w:rsidRDefault="0020398C" w:rsidP="004B77A6">
      <w:r>
        <w:t xml:space="preserve">Finalist: “Contesting Firm Boundaries: Institutions, Cost Structures, and the Politics of Externalization” by Virginia </w:t>
      </w:r>
      <w:proofErr w:type="spellStart"/>
      <w:r>
        <w:t>Doellgast</w:t>
      </w:r>
      <w:proofErr w:type="spellEnd"/>
      <w:r>
        <w:t xml:space="preserve"> (Cornell University), </w:t>
      </w:r>
      <w:proofErr w:type="spellStart"/>
      <w:r>
        <w:t>Katja</w:t>
      </w:r>
      <w:proofErr w:type="spellEnd"/>
      <w:r>
        <w:t xml:space="preserve"> Sarmiento-</w:t>
      </w:r>
      <w:proofErr w:type="spellStart"/>
      <w:r>
        <w:t>Mirwaldt</w:t>
      </w:r>
      <w:proofErr w:type="spellEnd"/>
      <w:r>
        <w:t xml:space="preserve"> (Brunel University, London), and </w:t>
      </w:r>
      <w:proofErr w:type="spellStart"/>
      <w:r>
        <w:t>Chaira</w:t>
      </w:r>
      <w:proofErr w:type="spellEnd"/>
      <w:r>
        <w:t xml:space="preserve"> </w:t>
      </w:r>
      <w:proofErr w:type="spellStart"/>
      <w:r>
        <w:t>Benassi</w:t>
      </w:r>
      <w:proofErr w:type="spellEnd"/>
      <w:r>
        <w:t xml:space="preserve"> (King’s College, London), published in Industrial and Labor Relations Review (ILRR) and nominated by ILRR Editor Rosemary Batt (Cornell University)</w:t>
      </w:r>
    </w:p>
    <w:p w14:paraId="72D407A5" w14:textId="77777777" w:rsidR="0020398C" w:rsidRDefault="0020398C" w:rsidP="004B77A6"/>
    <w:p w14:paraId="4B36394E" w14:textId="7ACF0D71" w:rsidR="0020398C" w:rsidRDefault="0020398C" w:rsidP="004B77A6">
      <w:r>
        <w:t xml:space="preserve">Finalist: “Exaptation Dynamics and Entrepreneurial Performance: Evidence from the Chinese Internet Video Industry” by Kenny Ching (University College, London), published in Industrial and Corporate Change (ICC) and nominated by ICC Editor Michael </w:t>
      </w:r>
      <w:r w:rsidR="0004103C">
        <w:t xml:space="preserve">G. </w:t>
      </w:r>
      <w:r>
        <w:t>Jacobides</w:t>
      </w:r>
    </w:p>
    <w:p w14:paraId="7A41429E" w14:textId="77777777" w:rsidR="003D7870" w:rsidRDefault="003D7870" w:rsidP="004B77A6"/>
    <w:p w14:paraId="52ED672D" w14:textId="2B0F5064" w:rsidR="004B77A6" w:rsidRDefault="00C6238A" w:rsidP="004B77A6">
      <w:r>
        <w:t>ISA provided a set of general criteria for nominating articles. Once the nominations were received, a selection committee of faculty was convened reflecting the range of disciplines and fields that are reflected in industry studies research.  The selection committee devised a more fine-grained set of criteria to choose among the nominated articles.</w:t>
      </w:r>
      <w:r w:rsidR="00FA5AEB">
        <w:br/>
      </w:r>
      <w:r>
        <w:t xml:space="preserve">  </w:t>
      </w:r>
    </w:p>
    <w:p w14:paraId="789C08CE" w14:textId="77777777" w:rsidR="004B77A6" w:rsidRDefault="004B77A6" w:rsidP="004B77A6">
      <w:r>
        <w:t>The selection committee included these members</w:t>
      </w:r>
      <w:r w:rsidR="00FA2E8A">
        <w:t xml:space="preserve"> (with primary fields and affiliation</w:t>
      </w:r>
      <w:r>
        <w:t>):</w:t>
      </w:r>
    </w:p>
    <w:p w14:paraId="150AB06A" w14:textId="3E89E59F" w:rsidR="00FA2E8A" w:rsidRPr="00FA2E8A" w:rsidRDefault="00E33539" w:rsidP="00FA2E8A">
      <w:pPr>
        <w:pStyle w:val="ListParagraph"/>
        <w:numPr>
          <w:ilvl w:val="0"/>
          <w:numId w:val="1"/>
        </w:numPr>
        <w:rPr>
          <w:rFonts w:ascii="Times New Roman" w:eastAsia="Times New Roman" w:hAnsi="Times New Roman" w:cs="Times New Roman"/>
          <w:sz w:val="28"/>
        </w:rPr>
      </w:pPr>
      <w:r>
        <w:rPr>
          <w:rFonts w:ascii="Calibri" w:eastAsia="Times New Roman" w:hAnsi="Calibri" w:cs="Times New Roman"/>
          <w:color w:val="000000"/>
          <w:szCs w:val="22"/>
          <w:shd w:val="clear" w:color="auto" w:fill="FFFEFE"/>
        </w:rPr>
        <w:t>John Paul MacDuffie — Strategy,</w:t>
      </w:r>
      <w:r w:rsidR="00FA2E8A" w:rsidRPr="0020398C">
        <w:rPr>
          <w:rFonts w:ascii="Calibri" w:eastAsia="Times New Roman" w:hAnsi="Calibri" w:cs="Times New Roman"/>
          <w:color w:val="000000"/>
          <w:szCs w:val="22"/>
          <w:shd w:val="clear" w:color="auto" w:fill="FFFEFE"/>
        </w:rPr>
        <w:t xml:space="preserve"> HR and Industrial Relations; Production, Technology,</w:t>
      </w:r>
      <w:r>
        <w:rPr>
          <w:rFonts w:ascii="Calibri" w:eastAsia="Times New Roman" w:hAnsi="Calibri" w:cs="Times New Roman"/>
          <w:color w:val="000000"/>
          <w:szCs w:val="22"/>
          <w:shd w:val="clear" w:color="auto" w:fill="FFFEFE"/>
        </w:rPr>
        <w:t xml:space="preserve"> and</w:t>
      </w:r>
      <w:r w:rsidR="00FA2E8A" w:rsidRPr="0020398C">
        <w:rPr>
          <w:rFonts w:ascii="Calibri" w:eastAsia="Times New Roman" w:hAnsi="Calibri" w:cs="Times New Roman"/>
          <w:color w:val="000000"/>
          <w:szCs w:val="22"/>
          <w:shd w:val="clear" w:color="auto" w:fill="FFFEFE"/>
        </w:rPr>
        <w:t xml:space="preserve"> Innovation Management; Professor at Wharton, U</w:t>
      </w:r>
      <w:r w:rsidR="00C6238A">
        <w:rPr>
          <w:rFonts w:ascii="Calibri" w:eastAsia="Times New Roman" w:hAnsi="Calibri" w:cs="Times New Roman"/>
          <w:color w:val="000000"/>
          <w:szCs w:val="22"/>
          <w:shd w:val="clear" w:color="auto" w:fill="FFFEFE"/>
        </w:rPr>
        <w:t xml:space="preserve">niversity of </w:t>
      </w:r>
      <w:r w:rsidR="00FA2E8A" w:rsidRPr="0020398C">
        <w:rPr>
          <w:rFonts w:ascii="Calibri" w:eastAsia="Times New Roman" w:hAnsi="Calibri" w:cs="Times New Roman"/>
          <w:color w:val="000000"/>
          <w:szCs w:val="22"/>
          <w:shd w:val="clear" w:color="auto" w:fill="FFFEFE"/>
        </w:rPr>
        <w:t>Pennsylvania</w:t>
      </w:r>
      <w:r w:rsidR="00FA2E8A">
        <w:rPr>
          <w:rFonts w:ascii="Calibri" w:eastAsia="Times New Roman" w:hAnsi="Calibri" w:cs="Times New Roman"/>
          <w:color w:val="000000"/>
          <w:szCs w:val="22"/>
          <w:shd w:val="clear" w:color="auto" w:fill="FFFEFE"/>
        </w:rPr>
        <w:t xml:space="preserve"> (chair of this award </w:t>
      </w:r>
      <w:r w:rsidR="00C6238A">
        <w:rPr>
          <w:rFonts w:ascii="Calibri" w:eastAsia="Times New Roman" w:hAnsi="Calibri" w:cs="Times New Roman"/>
          <w:color w:val="000000"/>
          <w:szCs w:val="22"/>
          <w:shd w:val="clear" w:color="auto" w:fill="FFFEFE"/>
        </w:rPr>
        <w:t xml:space="preserve">committee </w:t>
      </w:r>
      <w:r w:rsidR="00FA2E8A">
        <w:rPr>
          <w:rFonts w:ascii="Calibri" w:eastAsia="Times New Roman" w:hAnsi="Calibri" w:cs="Times New Roman"/>
          <w:color w:val="000000"/>
          <w:szCs w:val="22"/>
          <w:shd w:val="clear" w:color="auto" w:fill="FFFEFE"/>
        </w:rPr>
        <w:t>and ISA founding board member)</w:t>
      </w:r>
    </w:p>
    <w:p w14:paraId="561E836F" w14:textId="7B77E31F" w:rsidR="0020398C" w:rsidRDefault="004B77A6" w:rsidP="004B77A6">
      <w:pPr>
        <w:pStyle w:val="ListParagraph"/>
        <w:numPr>
          <w:ilvl w:val="0"/>
          <w:numId w:val="1"/>
        </w:numPr>
      </w:pPr>
      <w:r>
        <w:t xml:space="preserve">Víctor </w:t>
      </w:r>
      <w:proofErr w:type="spellStart"/>
      <w:r>
        <w:t>Martínez</w:t>
      </w:r>
      <w:proofErr w:type="spellEnd"/>
      <w:r>
        <w:t xml:space="preserve"> de </w:t>
      </w:r>
      <w:proofErr w:type="spellStart"/>
      <w:r>
        <w:t>Albéniz</w:t>
      </w:r>
      <w:proofErr w:type="spellEnd"/>
      <w:r>
        <w:t xml:space="preserve"> – </w:t>
      </w:r>
      <w:r w:rsidRPr="004B77A6">
        <w:t>Produc</w:t>
      </w:r>
      <w:r>
        <w:t>tion, Technology, Operations Managemen</w:t>
      </w:r>
      <w:r w:rsidRPr="004B77A6">
        <w:t xml:space="preserve">t; </w:t>
      </w:r>
      <w:r>
        <w:t>Professor at IESE Business School, U</w:t>
      </w:r>
      <w:r w:rsidR="00C6238A">
        <w:t xml:space="preserve">niversity </w:t>
      </w:r>
      <w:r>
        <w:t>of Navarra, Barcelona, Spain</w:t>
      </w:r>
    </w:p>
    <w:p w14:paraId="6BA52A9D" w14:textId="4151180B" w:rsidR="004B77A6" w:rsidRDefault="004B77A6" w:rsidP="004B77A6">
      <w:pPr>
        <w:pStyle w:val="ListParagraph"/>
        <w:numPr>
          <w:ilvl w:val="0"/>
          <w:numId w:val="1"/>
        </w:numPr>
      </w:pPr>
      <w:r>
        <w:t>Andrew von Nordenflycht —  Strategy and O</w:t>
      </w:r>
      <w:r w:rsidR="00FA2E8A">
        <w:t xml:space="preserve">rganization </w:t>
      </w:r>
      <w:r>
        <w:t>T</w:t>
      </w:r>
      <w:r w:rsidR="00FA2E8A">
        <w:t>heory</w:t>
      </w:r>
      <w:r>
        <w:t>; Associate Prof</w:t>
      </w:r>
      <w:r w:rsidR="00C6238A">
        <w:t>essor</w:t>
      </w:r>
      <w:r>
        <w:t xml:space="preserve">, </w:t>
      </w:r>
      <w:proofErr w:type="spellStart"/>
      <w:r>
        <w:t>Beedie</w:t>
      </w:r>
      <w:proofErr w:type="spellEnd"/>
      <w:r>
        <w:t xml:space="preserve"> School of Business, Simon Fraser U</w:t>
      </w:r>
      <w:r w:rsidR="00C6238A">
        <w:t>niversity</w:t>
      </w:r>
      <w:r>
        <w:t>, British Columbia, Canada</w:t>
      </w:r>
    </w:p>
    <w:p w14:paraId="3A60BB74" w14:textId="34A41728" w:rsidR="004B77A6" w:rsidRDefault="004B77A6" w:rsidP="004B77A6">
      <w:pPr>
        <w:pStyle w:val="ListParagraph"/>
        <w:numPr>
          <w:ilvl w:val="0"/>
          <w:numId w:val="1"/>
        </w:numPr>
      </w:pPr>
      <w:r>
        <w:t>Brad</w:t>
      </w:r>
      <w:r w:rsidR="00295DB8">
        <w:t>ley</w:t>
      </w:r>
      <w:r>
        <w:t xml:space="preserve"> Staats — Operations</w:t>
      </w:r>
      <w:r w:rsidR="00FA2E8A">
        <w:t xml:space="preserve"> and Service</w:t>
      </w:r>
      <w:r>
        <w:t xml:space="preserve"> Management; Associate Prof</w:t>
      </w:r>
      <w:r w:rsidR="00C6238A">
        <w:t>essor</w:t>
      </w:r>
      <w:r>
        <w:t>, Kenan-Flagler Business School, Univ. North Carolina</w:t>
      </w:r>
    </w:p>
    <w:p w14:paraId="2C0412B4" w14:textId="766C9724" w:rsidR="003D7870" w:rsidRDefault="004B77A6" w:rsidP="003D7870">
      <w:pPr>
        <w:pStyle w:val="ListParagraph"/>
        <w:numPr>
          <w:ilvl w:val="0"/>
          <w:numId w:val="1"/>
        </w:numPr>
      </w:pPr>
      <w:r>
        <w:t>Tim Vogus — Org</w:t>
      </w:r>
      <w:r w:rsidR="00FA2E8A">
        <w:t>anization</w:t>
      </w:r>
      <w:r>
        <w:t xml:space="preserve"> Studies and H</w:t>
      </w:r>
      <w:r w:rsidR="00FA2E8A">
        <w:t>uman Resources</w:t>
      </w:r>
      <w:r>
        <w:t>; Health Care M</w:t>
      </w:r>
      <w:r w:rsidR="00C6238A">
        <w:t>ana</w:t>
      </w:r>
      <w:r>
        <w:t>g</w:t>
      </w:r>
      <w:r w:rsidR="00C6238A">
        <w:t>e</w:t>
      </w:r>
      <w:r>
        <w:t>m</w:t>
      </w:r>
      <w:r w:rsidR="00C6238A">
        <w:t>en</w:t>
      </w:r>
      <w:r>
        <w:t>t; Associate Prof</w:t>
      </w:r>
      <w:r w:rsidR="00C6238A">
        <w:t>essor</w:t>
      </w:r>
      <w:r>
        <w:t>, Owen School of Management, Vanderbilt U</w:t>
      </w:r>
      <w:r w:rsidR="00C6238A">
        <w:t>niversity</w:t>
      </w:r>
      <w:r>
        <w:t xml:space="preserve"> </w:t>
      </w:r>
    </w:p>
    <w:p w14:paraId="334E5AC2" w14:textId="77777777" w:rsidR="0020398C" w:rsidRDefault="0020398C" w:rsidP="0020398C">
      <w:pPr>
        <w:pStyle w:val="ListParagraph"/>
        <w:ind w:left="360"/>
      </w:pPr>
    </w:p>
    <w:p w14:paraId="5FFC965F" w14:textId="03607006" w:rsidR="00FA2E8A" w:rsidRDefault="00C6238A" w:rsidP="003D7870">
      <w:pPr>
        <w:rPr>
          <w:rFonts w:eastAsia="Times New Roman" w:cs="Times New Roman"/>
          <w:color w:val="000000"/>
        </w:rPr>
      </w:pPr>
      <w:r>
        <w:rPr>
          <w:rFonts w:eastAsia="Times New Roman" w:cs="Times New Roman"/>
          <w:color w:val="000000"/>
        </w:rPr>
        <w:t xml:space="preserve">The ISA </w:t>
      </w:r>
      <w:r w:rsidRPr="00FA2E8A">
        <w:rPr>
          <w:rFonts w:eastAsia="Times New Roman" w:cs="Times New Roman"/>
          <w:color w:val="000000"/>
        </w:rPr>
        <w:t xml:space="preserve">asked the editors of all participating journals </w:t>
      </w:r>
      <w:r>
        <w:rPr>
          <w:rFonts w:eastAsia="Times New Roman" w:cs="Times New Roman"/>
          <w:color w:val="000000"/>
        </w:rPr>
        <w:t xml:space="preserve">to </w:t>
      </w:r>
      <w:r w:rsidR="003D7870" w:rsidRPr="00FA2E8A">
        <w:rPr>
          <w:rFonts w:eastAsia="Times New Roman" w:cs="Times New Roman"/>
          <w:color w:val="000000"/>
        </w:rPr>
        <w:t xml:space="preserve">provide one page in a future issue of the journal for </w:t>
      </w:r>
      <w:r w:rsidR="00FA2E8A" w:rsidRPr="00FA2E8A">
        <w:rPr>
          <w:rFonts w:eastAsia="Times New Roman" w:cs="Times New Roman"/>
          <w:color w:val="000000"/>
        </w:rPr>
        <w:t>the winning authors</w:t>
      </w:r>
      <w:r>
        <w:rPr>
          <w:rFonts w:eastAsia="Times New Roman" w:cs="Times New Roman"/>
          <w:color w:val="000000"/>
        </w:rPr>
        <w:t xml:space="preserve"> to </w:t>
      </w:r>
      <w:r w:rsidR="003D7870" w:rsidRPr="00FA2E8A">
        <w:rPr>
          <w:rFonts w:eastAsia="Times New Roman" w:cs="Times New Roman"/>
          <w:color w:val="000000"/>
        </w:rPr>
        <w:t xml:space="preserve">write a brief reflection on the backstory of </w:t>
      </w:r>
      <w:r w:rsidR="00FA2E8A" w:rsidRPr="00FA2E8A">
        <w:rPr>
          <w:rFonts w:eastAsia="Times New Roman" w:cs="Times New Roman"/>
          <w:color w:val="000000"/>
        </w:rPr>
        <w:t xml:space="preserve">their paper -- </w:t>
      </w:r>
      <w:r w:rsidR="003D7870" w:rsidRPr="00FA2E8A">
        <w:rPr>
          <w:rFonts w:eastAsia="Times New Roman" w:cs="Times New Roman"/>
          <w:color w:val="000000"/>
        </w:rPr>
        <w:t xml:space="preserve">where the idea came from, how </w:t>
      </w:r>
      <w:r w:rsidR="00FA2E8A" w:rsidRPr="00FA2E8A">
        <w:rPr>
          <w:rFonts w:eastAsia="Times New Roman" w:cs="Times New Roman"/>
          <w:color w:val="000000"/>
        </w:rPr>
        <w:t>they</w:t>
      </w:r>
      <w:r w:rsidR="003D7870" w:rsidRPr="00FA2E8A">
        <w:rPr>
          <w:rFonts w:eastAsia="Times New Roman" w:cs="Times New Roman"/>
          <w:color w:val="000000"/>
        </w:rPr>
        <w:t xml:space="preserve"> engaged the industry context, and how that context affected </w:t>
      </w:r>
      <w:r w:rsidR="00FA2E8A" w:rsidRPr="00FA2E8A">
        <w:rPr>
          <w:rFonts w:eastAsia="Times New Roman" w:cs="Times New Roman"/>
          <w:color w:val="000000"/>
        </w:rPr>
        <w:t>their</w:t>
      </w:r>
      <w:r w:rsidR="003D7870" w:rsidRPr="00FA2E8A">
        <w:rPr>
          <w:rFonts w:eastAsia="Times New Roman" w:cs="Times New Roman"/>
          <w:color w:val="000000"/>
        </w:rPr>
        <w:t xml:space="preserve"> thinking and writing process.  </w:t>
      </w:r>
      <w:r w:rsidR="00FA2E8A" w:rsidRPr="00FA2E8A">
        <w:rPr>
          <w:rFonts w:eastAsia="Times New Roman" w:cs="Times New Roman"/>
          <w:color w:val="000000"/>
        </w:rPr>
        <w:t xml:space="preserve">We are now working with the authors and journal editors to fulfill </w:t>
      </w:r>
      <w:r w:rsidR="003D7870" w:rsidRPr="00FA2E8A">
        <w:rPr>
          <w:rFonts w:eastAsia="Times New Roman" w:cs="Times New Roman"/>
          <w:color w:val="000000"/>
        </w:rPr>
        <w:t>this pledge.  </w:t>
      </w:r>
    </w:p>
    <w:p w14:paraId="7821A8CE" w14:textId="77777777" w:rsidR="00FA2E8A" w:rsidRDefault="00FA2E8A" w:rsidP="003D7870">
      <w:pPr>
        <w:rPr>
          <w:rFonts w:eastAsia="Times New Roman" w:cs="Times New Roman"/>
          <w:color w:val="000000"/>
        </w:rPr>
      </w:pPr>
    </w:p>
    <w:p w14:paraId="6D4DD895" w14:textId="3B42F3C7" w:rsidR="002B303F" w:rsidRPr="001122A0" w:rsidRDefault="002A44B0" w:rsidP="003D7870">
      <w:r>
        <w:rPr>
          <w:rFonts w:eastAsia="Times New Roman" w:cs="Times New Roman"/>
          <w:color w:val="000000"/>
        </w:rPr>
        <w:t xml:space="preserve">Through </w:t>
      </w:r>
      <w:r w:rsidR="00FA2E8A">
        <w:rPr>
          <w:rFonts w:eastAsia="Times New Roman" w:cs="Times New Roman"/>
          <w:color w:val="000000"/>
        </w:rPr>
        <w:t xml:space="preserve">this new </w:t>
      </w:r>
      <w:r w:rsidR="00C6238A">
        <w:rPr>
          <w:rFonts w:eastAsia="Times New Roman" w:cs="Times New Roman"/>
          <w:color w:val="000000"/>
        </w:rPr>
        <w:t>process</w:t>
      </w:r>
      <w:r w:rsidR="00C6238A">
        <w:rPr>
          <w:rFonts w:eastAsia="Times New Roman" w:cs="Times New Roman"/>
          <w:color w:val="000000"/>
        </w:rPr>
        <w:t xml:space="preserve"> </w:t>
      </w:r>
      <w:r w:rsidR="00FA2E8A">
        <w:rPr>
          <w:rFonts w:eastAsia="Times New Roman" w:cs="Times New Roman"/>
          <w:color w:val="000000"/>
        </w:rPr>
        <w:t xml:space="preserve">for the Ralph Gomory Best Industry Studies Paper Award, we hope to educate journal readers about what excellent industry studies research is all about, while also encouraging more researchers to submit their industry studies research to those journals and sensitizing editors to the value of research that explores the industry context deeply.  Excellent industry studies research </w:t>
      </w:r>
      <w:r w:rsidR="00E33539">
        <w:rPr>
          <w:rFonts w:eastAsia="Times New Roman" w:cs="Times New Roman"/>
          <w:color w:val="000000"/>
        </w:rPr>
        <w:t>builds</w:t>
      </w:r>
      <w:r w:rsidR="00E33539">
        <w:rPr>
          <w:rFonts w:eastAsia="Times New Roman" w:cs="Times New Roman"/>
          <w:color w:val="000000"/>
        </w:rPr>
        <w:t xml:space="preserve"> relationships with practitioners to gain access to primary data</w:t>
      </w:r>
      <w:r w:rsidR="00E33539">
        <w:rPr>
          <w:rFonts w:eastAsia="Times New Roman" w:cs="Times New Roman"/>
          <w:color w:val="000000"/>
        </w:rPr>
        <w:t xml:space="preserve">, </w:t>
      </w:r>
      <w:r w:rsidR="00FA2E8A">
        <w:rPr>
          <w:rFonts w:eastAsia="Times New Roman" w:cs="Times New Roman"/>
          <w:color w:val="000000"/>
        </w:rPr>
        <w:t>brings the contextual knowledge gathered in the field to bear on the formation of research questions</w:t>
      </w:r>
      <w:r w:rsidR="00C6238A">
        <w:rPr>
          <w:rFonts w:eastAsia="Times New Roman" w:cs="Times New Roman"/>
          <w:color w:val="000000"/>
        </w:rPr>
        <w:t xml:space="preserve"> and</w:t>
      </w:r>
      <w:r w:rsidR="00FA5AEB">
        <w:rPr>
          <w:rFonts w:eastAsia="Times New Roman" w:cs="Times New Roman"/>
          <w:color w:val="000000"/>
        </w:rPr>
        <w:t xml:space="preserve"> </w:t>
      </w:r>
      <w:r w:rsidR="00FA2E8A">
        <w:rPr>
          <w:rFonts w:eastAsia="Times New Roman" w:cs="Times New Roman"/>
          <w:color w:val="000000"/>
        </w:rPr>
        <w:t xml:space="preserve">research design, </w:t>
      </w:r>
      <w:r w:rsidR="00E33539">
        <w:rPr>
          <w:rFonts w:eastAsia="Times New Roman" w:cs="Times New Roman"/>
          <w:color w:val="000000"/>
        </w:rPr>
        <w:t xml:space="preserve">and uses </w:t>
      </w:r>
      <w:bookmarkStart w:id="0" w:name="_GoBack"/>
      <w:bookmarkEnd w:id="0"/>
      <w:r w:rsidR="00E33539">
        <w:rPr>
          <w:rFonts w:eastAsia="Times New Roman" w:cs="Times New Roman"/>
          <w:color w:val="000000"/>
        </w:rPr>
        <w:t xml:space="preserve">that knowledge </w:t>
      </w:r>
      <w:r w:rsidR="00FA2E8A">
        <w:rPr>
          <w:rFonts w:eastAsia="Times New Roman" w:cs="Times New Roman"/>
          <w:color w:val="000000"/>
        </w:rPr>
        <w:t xml:space="preserve">to guide data analysis, interpretations, and conclusions. </w:t>
      </w:r>
      <w:r w:rsidR="00C6238A">
        <w:rPr>
          <w:rFonts w:eastAsia="Times New Roman" w:cs="Times New Roman"/>
          <w:color w:val="000000"/>
        </w:rPr>
        <w:t>We congratulate this year’s winners, finalists, and journals on the publication of these excellent industry studies papers.</w:t>
      </w:r>
    </w:p>
    <w:sectPr w:rsidR="002B303F" w:rsidRPr="001122A0" w:rsidSect="001122A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C50F2"/>
    <w:multiLevelType w:val="hybridMultilevel"/>
    <w:tmpl w:val="581A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3F"/>
    <w:rsid w:val="00012FAC"/>
    <w:rsid w:val="0004103C"/>
    <w:rsid w:val="001122A0"/>
    <w:rsid w:val="0020398C"/>
    <w:rsid w:val="00295DB8"/>
    <w:rsid w:val="002A44B0"/>
    <w:rsid w:val="002B303F"/>
    <w:rsid w:val="003100C5"/>
    <w:rsid w:val="003D7870"/>
    <w:rsid w:val="004B77A6"/>
    <w:rsid w:val="004D70AE"/>
    <w:rsid w:val="006215BB"/>
    <w:rsid w:val="0095245F"/>
    <w:rsid w:val="00A06510"/>
    <w:rsid w:val="00AB32BA"/>
    <w:rsid w:val="00B022CA"/>
    <w:rsid w:val="00B04EFE"/>
    <w:rsid w:val="00BC7856"/>
    <w:rsid w:val="00C6238A"/>
    <w:rsid w:val="00C763A0"/>
    <w:rsid w:val="00CF40E6"/>
    <w:rsid w:val="00E12942"/>
    <w:rsid w:val="00E33539"/>
    <w:rsid w:val="00F85F1E"/>
    <w:rsid w:val="00F93707"/>
    <w:rsid w:val="00FA2E8A"/>
    <w:rsid w:val="00FA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2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A6"/>
    <w:pPr>
      <w:ind w:left="720"/>
      <w:contextualSpacing/>
    </w:pPr>
  </w:style>
  <w:style w:type="paragraph" w:styleId="BalloonText">
    <w:name w:val="Balloon Text"/>
    <w:basedOn w:val="Normal"/>
    <w:link w:val="BalloonTextChar"/>
    <w:uiPriority w:val="99"/>
    <w:semiHidden/>
    <w:unhideWhenUsed/>
    <w:rsid w:val="0029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96494">
      <w:bodyDiv w:val="1"/>
      <w:marLeft w:val="0"/>
      <w:marRight w:val="0"/>
      <w:marTop w:val="0"/>
      <w:marBottom w:val="0"/>
      <w:divBdr>
        <w:top w:val="none" w:sz="0" w:space="0" w:color="auto"/>
        <w:left w:val="none" w:sz="0" w:space="0" w:color="auto"/>
        <w:bottom w:val="none" w:sz="0" w:space="0" w:color="auto"/>
        <w:right w:val="none" w:sz="0" w:space="0" w:color="auto"/>
      </w:divBdr>
    </w:div>
    <w:div w:id="1453018021">
      <w:bodyDiv w:val="1"/>
      <w:marLeft w:val="0"/>
      <w:marRight w:val="0"/>
      <w:marTop w:val="0"/>
      <w:marBottom w:val="0"/>
      <w:divBdr>
        <w:top w:val="none" w:sz="0" w:space="0" w:color="auto"/>
        <w:left w:val="none" w:sz="0" w:space="0" w:color="auto"/>
        <w:bottom w:val="none" w:sz="0" w:space="0" w:color="auto"/>
        <w:right w:val="none" w:sz="0" w:space="0" w:color="auto"/>
      </w:divBdr>
      <w:divsChild>
        <w:div w:id="178548091">
          <w:marLeft w:val="0"/>
          <w:marRight w:val="0"/>
          <w:marTop w:val="0"/>
          <w:marBottom w:val="0"/>
          <w:divBdr>
            <w:top w:val="none" w:sz="0" w:space="0" w:color="auto"/>
            <w:left w:val="none" w:sz="0" w:space="0" w:color="auto"/>
            <w:bottom w:val="none" w:sz="0" w:space="0" w:color="auto"/>
            <w:right w:val="none" w:sz="0" w:space="0" w:color="auto"/>
          </w:divBdr>
        </w:div>
        <w:div w:id="782655825">
          <w:marLeft w:val="0"/>
          <w:marRight w:val="0"/>
          <w:marTop w:val="0"/>
          <w:marBottom w:val="0"/>
          <w:divBdr>
            <w:top w:val="none" w:sz="0" w:space="0" w:color="auto"/>
            <w:left w:val="none" w:sz="0" w:space="0" w:color="auto"/>
            <w:bottom w:val="none" w:sz="0" w:space="0" w:color="auto"/>
            <w:right w:val="none" w:sz="0" w:space="0" w:color="auto"/>
          </w:divBdr>
        </w:div>
        <w:div w:id="355040074">
          <w:marLeft w:val="0"/>
          <w:marRight w:val="0"/>
          <w:marTop w:val="0"/>
          <w:marBottom w:val="0"/>
          <w:divBdr>
            <w:top w:val="none" w:sz="0" w:space="0" w:color="auto"/>
            <w:left w:val="none" w:sz="0" w:space="0" w:color="auto"/>
            <w:bottom w:val="none" w:sz="0" w:space="0" w:color="auto"/>
            <w:right w:val="none" w:sz="0" w:space="0" w:color="auto"/>
          </w:divBdr>
        </w:div>
        <w:div w:id="2033872261">
          <w:marLeft w:val="0"/>
          <w:marRight w:val="0"/>
          <w:marTop w:val="0"/>
          <w:marBottom w:val="0"/>
          <w:divBdr>
            <w:top w:val="none" w:sz="0" w:space="0" w:color="auto"/>
            <w:left w:val="none" w:sz="0" w:space="0" w:color="auto"/>
            <w:bottom w:val="none" w:sz="0" w:space="0" w:color="auto"/>
            <w:right w:val="none" w:sz="0" w:space="0" w:color="auto"/>
          </w:divBdr>
        </w:div>
        <w:div w:id="592974237">
          <w:marLeft w:val="0"/>
          <w:marRight w:val="0"/>
          <w:marTop w:val="0"/>
          <w:marBottom w:val="0"/>
          <w:divBdr>
            <w:top w:val="none" w:sz="0" w:space="0" w:color="auto"/>
            <w:left w:val="none" w:sz="0" w:space="0" w:color="auto"/>
            <w:bottom w:val="none" w:sz="0" w:space="0" w:color="auto"/>
            <w:right w:val="none" w:sz="0" w:space="0" w:color="auto"/>
          </w:divBdr>
        </w:div>
        <w:div w:id="948897167">
          <w:marLeft w:val="0"/>
          <w:marRight w:val="0"/>
          <w:marTop w:val="0"/>
          <w:marBottom w:val="0"/>
          <w:divBdr>
            <w:top w:val="none" w:sz="0" w:space="0" w:color="auto"/>
            <w:left w:val="none" w:sz="0" w:space="0" w:color="auto"/>
            <w:bottom w:val="none" w:sz="0" w:space="0" w:color="auto"/>
            <w:right w:val="none" w:sz="0" w:space="0" w:color="auto"/>
          </w:divBdr>
        </w:div>
        <w:div w:id="1450707855">
          <w:marLeft w:val="0"/>
          <w:marRight w:val="0"/>
          <w:marTop w:val="0"/>
          <w:marBottom w:val="0"/>
          <w:divBdr>
            <w:top w:val="none" w:sz="0" w:space="0" w:color="auto"/>
            <w:left w:val="none" w:sz="0" w:space="0" w:color="auto"/>
            <w:bottom w:val="none" w:sz="0" w:space="0" w:color="auto"/>
            <w:right w:val="none" w:sz="0" w:space="0" w:color="auto"/>
          </w:divBdr>
        </w:div>
        <w:div w:id="1842088262">
          <w:marLeft w:val="0"/>
          <w:marRight w:val="0"/>
          <w:marTop w:val="0"/>
          <w:marBottom w:val="0"/>
          <w:divBdr>
            <w:top w:val="none" w:sz="0" w:space="0" w:color="auto"/>
            <w:left w:val="none" w:sz="0" w:space="0" w:color="auto"/>
            <w:bottom w:val="none" w:sz="0" w:space="0" w:color="auto"/>
            <w:right w:val="none" w:sz="0" w:space="0" w:color="auto"/>
          </w:divBdr>
        </w:div>
        <w:div w:id="1050232159">
          <w:marLeft w:val="0"/>
          <w:marRight w:val="0"/>
          <w:marTop w:val="0"/>
          <w:marBottom w:val="0"/>
          <w:divBdr>
            <w:top w:val="none" w:sz="0" w:space="0" w:color="auto"/>
            <w:left w:val="none" w:sz="0" w:space="0" w:color="auto"/>
            <w:bottom w:val="none" w:sz="0" w:space="0" w:color="auto"/>
            <w:right w:val="none" w:sz="0" w:space="0" w:color="auto"/>
          </w:divBdr>
        </w:div>
        <w:div w:id="1830897906">
          <w:marLeft w:val="0"/>
          <w:marRight w:val="0"/>
          <w:marTop w:val="0"/>
          <w:marBottom w:val="0"/>
          <w:divBdr>
            <w:top w:val="none" w:sz="0" w:space="0" w:color="auto"/>
            <w:left w:val="none" w:sz="0" w:space="0" w:color="auto"/>
            <w:bottom w:val="none" w:sz="0" w:space="0" w:color="auto"/>
            <w:right w:val="none" w:sz="0" w:space="0" w:color="auto"/>
          </w:divBdr>
        </w:div>
        <w:div w:id="344527439">
          <w:marLeft w:val="0"/>
          <w:marRight w:val="0"/>
          <w:marTop w:val="0"/>
          <w:marBottom w:val="0"/>
          <w:divBdr>
            <w:top w:val="none" w:sz="0" w:space="0" w:color="auto"/>
            <w:left w:val="none" w:sz="0" w:space="0" w:color="auto"/>
            <w:bottom w:val="none" w:sz="0" w:space="0" w:color="auto"/>
            <w:right w:val="none" w:sz="0" w:space="0" w:color="auto"/>
          </w:divBdr>
        </w:div>
        <w:div w:id="2107379910">
          <w:marLeft w:val="0"/>
          <w:marRight w:val="0"/>
          <w:marTop w:val="0"/>
          <w:marBottom w:val="0"/>
          <w:divBdr>
            <w:top w:val="none" w:sz="0" w:space="0" w:color="auto"/>
            <w:left w:val="none" w:sz="0" w:space="0" w:color="auto"/>
            <w:bottom w:val="none" w:sz="0" w:space="0" w:color="auto"/>
            <w:right w:val="none" w:sz="0" w:space="0" w:color="auto"/>
          </w:divBdr>
        </w:div>
        <w:div w:id="2087146793">
          <w:marLeft w:val="0"/>
          <w:marRight w:val="0"/>
          <w:marTop w:val="0"/>
          <w:marBottom w:val="0"/>
          <w:divBdr>
            <w:top w:val="none" w:sz="0" w:space="0" w:color="auto"/>
            <w:left w:val="none" w:sz="0" w:space="0" w:color="auto"/>
            <w:bottom w:val="none" w:sz="0" w:space="0" w:color="auto"/>
            <w:right w:val="none" w:sz="0" w:space="0" w:color="auto"/>
          </w:divBdr>
        </w:div>
        <w:div w:id="851606403">
          <w:marLeft w:val="0"/>
          <w:marRight w:val="0"/>
          <w:marTop w:val="0"/>
          <w:marBottom w:val="0"/>
          <w:divBdr>
            <w:top w:val="none" w:sz="0" w:space="0" w:color="auto"/>
            <w:left w:val="none" w:sz="0" w:space="0" w:color="auto"/>
            <w:bottom w:val="none" w:sz="0" w:space="0" w:color="auto"/>
            <w:right w:val="none" w:sz="0" w:space="0" w:color="auto"/>
          </w:divBdr>
        </w:div>
        <w:div w:id="273169835">
          <w:marLeft w:val="0"/>
          <w:marRight w:val="0"/>
          <w:marTop w:val="0"/>
          <w:marBottom w:val="0"/>
          <w:divBdr>
            <w:top w:val="none" w:sz="0" w:space="0" w:color="auto"/>
            <w:left w:val="none" w:sz="0" w:space="0" w:color="auto"/>
            <w:bottom w:val="none" w:sz="0" w:space="0" w:color="auto"/>
            <w:right w:val="none" w:sz="0" w:space="0" w:color="auto"/>
          </w:divBdr>
        </w:div>
      </w:divsChild>
    </w:div>
    <w:div w:id="1682469246">
      <w:bodyDiv w:val="1"/>
      <w:marLeft w:val="0"/>
      <w:marRight w:val="0"/>
      <w:marTop w:val="0"/>
      <w:marBottom w:val="0"/>
      <w:divBdr>
        <w:top w:val="none" w:sz="0" w:space="0" w:color="auto"/>
        <w:left w:val="none" w:sz="0" w:space="0" w:color="auto"/>
        <w:bottom w:val="none" w:sz="0" w:space="0" w:color="auto"/>
        <w:right w:val="none" w:sz="0" w:space="0" w:color="auto"/>
      </w:divBdr>
    </w:div>
    <w:div w:id="1708991428">
      <w:bodyDiv w:val="1"/>
      <w:marLeft w:val="0"/>
      <w:marRight w:val="0"/>
      <w:marTop w:val="0"/>
      <w:marBottom w:val="0"/>
      <w:divBdr>
        <w:top w:val="none" w:sz="0" w:space="0" w:color="auto"/>
        <w:left w:val="none" w:sz="0" w:space="0" w:color="auto"/>
        <w:bottom w:val="none" w:sz="0" w:space="0" w:color="auto"/>
        <w:right w:val="none" w:sz="0" w:space="0" w:color="auto"/>
      </w:divBdr>
    </w:div>
    <w:div w:id="1748532563">
      <w:bodyDiv w:val="1"/>
      <w:marLeft w:val="0"/>
      <w:marRight w:val="0"/>
      <w:marTop w:val="0"/>
      <w:marBottom w:val="0"/>
      <w:divBdr>
        <w:top w:val="none" w:sz="0" w:space="0" w:color="auto"/>
        <w:left w:val="none" w:sz="0" w:space="0" w:color="auto"/>
        <w:bottom w:val="none" w:sz="0" w:space="0" w:color="auto"/>
        <w:right w:val="none" w:sz="0" w:space="0" w:color="auto"/>
      </w:divBdr>
      <w:divsChild>
        <w:div w:id="843789193">
          <w:marLeft w:val="0"/>
          <w:marRight w:val="0"/>
          <w:marTop w:val="0"/>
          <w:marBottom w:val="0"/>
          <w:divBdr>
            <w:top w:val="none" w:sz="0" w:space="0" w:color="auto"/>
            <w:left w:val="none" w:sz="0" w:space="0" w:color="auto"/>
            <w:bottom w:val="none" w:sz="0" w:space="0" w:color="auto"/>
            <w:right w:val="none" w:sz="0" w:space="0" w:color="auto"/>
          </w:divBdr>
        </w:div>
        <w:div w:id="560751087">
          <w:marLeft w:val="0"/>
          <w:marRight w:val="0"/>
          <w:marTop w:val="0"/>
          <w:marBottom w:val="0"/>
          <w:divBdr>
            <w:top w:val="none" w:sz="0" w:space="0" w:color="auto"/>
            <w:left w:val="none" w:sz="0" w:space="0" w:color="auto"/>
            <w:bottom w:val="none" w:sz="0" w:space="0" w:color="auto"/>
            <w:right w:val="none" w:sz="0" w:space="0" w:color="auto"/>
          </w:divBdr>
        </w:div>
        <w:div w:id="8812870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MacDuffie</dc:creator>
  <cp:keywords/>
  <dc:description/>
  <cp:lastModifiedBy>MacDuffie, John Paul</cp:lastModifiedBy>
  <cp:revision>9</cp:revision>
  <cp:lastPrinted>2017-05-10T17:17:00Z</cp:lastPrinted>
  <dcterms:created xsi:type="dcterms:W3CDTF">2017-05-10T17:09:00Z</dcterms:created>
  <dcterms:modified xsi:type="dcterms:W3CDTF">2017-05-10T17:25:00Z</dcterms:modified>
</cp:coreProperties>
</file>